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5E2D2" w14:textId="004A764D" w:rsidR="00A55F87" w:rsidRPr="00D564CD" w:rsidRDefault="00A55F87" w:rsidP="00A55F87">
      <w:pPr>
        <w:tabs>
          <w:tab w:val="left" w:pos="426"/>
        </w:tabs>
        <w:autoSpaceDE w:val="0"/>
        <w:autoSpaceDN w:val="0"/>
        <w:adjustRightInd w:val="0"/>
        <w:spacing w:after="0"/>
        <w:ind w:firstLine="113"/>
        <w:jc w:val="right"/>
        <w:rPr>
          <w:rFonts w:ascii="Arial" w:hAnsi="Arial" w:cs="Arial"/>
        </w:rPr>
      </w:pPr>
      <w:r w:rsidRPr="00D564CD">
        <w:rPr>
          <w:rFonts w:ascii="Arial" w:hAnsi="Arial" w:cs="Arial"/>
        </w:rPr>
        <w:t>Techninės specifikacijos priedas Nr.</w:t>
      </w:r>
      <w:r w:rsidR="00DD6D2F" w:rsidRPr="00D564CD">
        <w:rPr>
          <w:rFonts w:ascii="Arial" w:hAnsi="Arial" w:cs="Arial"/>
        </w:rPr>
        <w:t xml:space="preserve"> </w:t>
      </w:r>
      <w:r w:rsidR="00347383">
        <w:rPr>
          <w:rFonts w:ascii="Arial" w:hAnsi="Arial" w:cs="Arial"/>
        </w:rPr>
        <w:t>4</w:t>
      </w:r>
    </w:p>
    <w:p w14:paraId="48E657EA" w14:textId="77777777" w:rsidR="00A55F87" w:rsidRPr="00D564CD" w:rsidRDefault="00A55F87" w:rsidP="00A55F87">
      <w:pPr>
        <w:tabs>
          <w:tab w:val="left" w:pos="426"/>
        </w:tabs>
        <w:autoSpaceDE w:val="0"/>
        <w:autoSpaceDN w:val="0"/>
        <w:adjustRightInd w:val="0"/>
        <w:spacing w:after="0"/>
        <w:ind w:firstLine="113"/>
        <w:jc w:val="center"/>
        <w:rPr>
          <w:rFonts w:ascii="Arial" w:hAnsi="Arial" w:cs="Arial"/>
        </w:rPr>
      </w:pPr>
    </w:p>
    <w:p w14:paraId="4E6090BE" w14:textId="25B61A1C" w:rsidR="00A55F87" w:rsidRPr="00D564CD" w:rsidRDefault="008D37CA" w:rsidP="00A55F87">
      <w:pPr>
        <w:tabs>
          <w:tab w:val="left" w:pos="426"/>
        </w:tabs>
        <w:autoSpaceDE w:val="0"/>
        <w:autoSpaceDN w:val="0"/>
        <w:adjustRightInd w:val="0"/>
        <w:spacing w:after="0"/>
        <w:jc w:val="center"/>
        <w:rPr>
          <w:rFonts w:ascii="Arial" w:eastAsiaTheme="minorHAnsi" w:hAnsi="Arial" w:cs="Arial"/>
          <w:b/>
          <w:bCs/>
          <w:kern w:val="2"/>
          <w14:ligatures w14:val="standardContextual"/>
        </w:rPr>
      </w:pPr>
      <w:r w:rsidRPr="00D564CD">
        <w:rPr>
          <w:rFonts w:ascii="Arial" w:eastAsiaTheme="minorHAnsi" w:hAnsi="Arial" w:cs="Arial"/>
          <w:b/>
          <w:bCs/>
          <w:kern w:val="2"/>
          <w14:ligatures w14:val="standardContextual"/>
        </w:rPr>
        <w:t xml:space="preserve">KOMPETENCIJŲ </w:t>
      </w:r>
      <w:r w:rsidR="00A55F87" w:rsidRPr="00D564CD">
        <w:rPr>
          <w:rFonts w:ascii="Arial" w:eastAsiaTheme="minorHAnsi" w:hAnsi="Arial" w:cs="Arial"/>
          <w:b/>
          <w:bCs/>
          <w:kern w:val="2"/>
          <w14:ligatures w14:val="standardContextual"/>
        </w:rPr>
        <w:t>ABC LOGIKA</w:t>
      </w:r>
    </w:p>
    <w:p w14:paraId="002D22D3" w14:textId="77777777" w:rsidR="00823204" w:rsidRPr="00D564CD" w:rsidRDefault="00823204" w:rsidP="00A55F87">
      <w:pPr>
        <w:jc w:val="both"/>
      </w:pPr>
    </w:p>
    <w:p w14:paraId="2AC86C06" w14:textId="2BB46132" w:rsidR="00A55F87" w:rsidRPr="00D564CD" w:rsidRDefault="00164195" w:rsidP="00A55F87">
      <w:pPr>
        <w:pStyle w:val="ListParagraph"/>
        <w:numPr>
          <w:ilvl w:val="0"/>
          <w:numId w:val="2"/>
        </w:numPr>
        <w:jc w:val="center"/>
        <w:rPr>
          <w:rFonts w:ascii="Arial" w:hAnsi="Arial" w:cs="Arial"/>
          <w:b/>
          <w:bCs/>
        </w:rPr>
      </w:pPr>
      <w:r w:rsidRPr="00D564CD">
        <w:rPr>
          <w:rFonts w:ascii="Arial" w:hAnsi="Arial" w:cs="Arial"/>
          <w:b/>
          <w:bCs/>
        </w:rPr>
        <w:t>BENDRA INFORMACIJA</w:t>
      </w:r>
    </w:p>
    <w:p w14:paraId="0FECDBA1" w14:textId="77777777" w:rsidR="00287758" w:rsidRPr="00D564CD" w:rsidRDefault="00287758" w:rsidP="00287758">
      <w:pPr>
        <w:pStyle w:val="ListParagraph"/>
      </w:pPr>
    </w:p>
    <w:p w14:paraId="42D2D26C" w14:textId="7625FFEB" w:rsidR="00287758" w:rsidRPr="00D564CD" w:rsidRDefault="00287758" w:rsidP="00287758">
      <w:pPr>
        <w:pStyle w:val="ListParagraph"/>
        <w:numPr>
          <w:ilvl w:val="1"/>
          <w:numId w:val="2"/>
        </w:numPr>
        <w:ind w:left="567" w:hanging="567"/>
        <w:jc w:val="both"/>
        <w:rPr>
          <w:rFonts w:ascii="Arial" w:hAnsi="Arial" w:cs="Arial"/>
        </w:rPr>
      </w:pPr>
      <w:r w:rsidRPr="28FC839C">
        <w:rPr>
          <w:rFonts w:ascii="Arial" w:hAnsi="Arial" w:cs="Arial"/>
        </w:rPr>
        <w:t xml:space="preserve">Logika taikoma </w:t>
      </w:r>
      <w:r w:rsidR="77B20CE3" w:rsidRPr="28FC839C">
        <w:rPr>
          <w:rFonts w:ascii="Arial" w:hAnsi="Arial" w:cs="Arial"/>
        </w:rPr>
        <w:t>kon</w:t>
      </w:r>
      <w:r w:rsidRPr="28FC839C">
        <w:rPr>
          <w:rFonts w:ascii="Arial" w:hAnsi="Arial" w:cs="Arial"/>
        </w:rPr>
        <w:t>s</w:t>
      </w:r>
      <w:r w:rsidR="77B20CE3" w:rsidRPr="28FC839C">
        <w:rPr>
          <w:rFonts w:ascii="Arial" w:hAnsi="Arial" w:cs="Arial"/>
        </w:rPr>
        <w:t>ultantams</w:t>
      </w:r>
      <w:r w:rsidRPr="28FC839C">
        <w:rPr>
          <w:rFonts w:ascii="Arial" w:hAnsi="Arial" w:cs="Arial"/>
        </w:rPr>
        <w:t xml:space="preserve"> ir grupių vadovams, kurie atsakingi už darbuotojų ugdymą.</w:t>
      </w:r>
    </w:p>
    <w:p w14:paraId="47725049" w14:textId="51EDAD61" w:rsidR="00287758" w:rsidRPr="00D564CD" w:rsidRDefault="00287758" w:rsidP="00287758">
      <w:pPr>
        <w:pStyle w:val="ListParagraph"/>
        <w:numPr>
          <w:ilvl w:val="1"/>
          <w:numId w:val="2"/>
        </w:numPr>
        <w:ind w:left="567" w:hanging="567"/>
        <w:jc w:val="both"/>
        <w:rPr>
          <w:rFonts w:ascii="Arial" w:hAnsi="Arial" w:cs="Arial"/>
        </w:rPr>
      </w:pPr>
      <w:r w:rsidRPr="00C8018C">
        <w:rPr>
          <w:rFonts w:ascii="Arial" w:hAnsi="Arial" w:cs="Arial"/>
        </w:rPr>
        <w:t>Į Paslaugos teikėjo aptarnaujanči</w:t>
      </w:r>
      <w:r w:rsidR="008D37CA" w:rsidRPr="00C8018C">
        <w:rPr>
          <w:rFonts w:ascii="Arial" w:hAnsi="Arial" w:cs="Arial"/>
        </w:rPr>
        <w:t>ų</w:t>
      </w:r>
      <w:r w:rsidRPr="00C8018C">
        <w:rPr>
          <w:rFonts w:ascii="Arial" w:hAnsi="Arial" w:cs="Arial"/>
        </w:rPr>
        <w:t xml:space="preserve"> Interesant</w:t>
      </w:r>
      <w:r w:rsidR="008D37CA" w:rsidRPr="00C8018C">
        <w:rPr>
          <w:rFonts w:ascii="Arial" w:hAnsi="Arial" w:cs="Arial"/>
        </w:rPr>
        <w:t>us ir grupių vadovų kompetencijų</w:t>
      </w:r>
      <w:r w:rsidRPr="00C8018C">
        <w:rPr>
          <w:rFonts w:ascii="Arial" w:hAnsi="Arial" w:cs="Arial"/>
        </w:rPr>
        <w:t xml:space="preserve"> ABC logikos rezultatą įtraukiami</w:t>
      </w:r>
      <w:r w:rsidR="008D37CA" w:rsidRPr="00C8018C">
        <w:rPr>
          <w:rFonts w:ascii="Arial" w:hAnsi="Arial" w:cs="Arial"/>
        </w:rPr>
        <w:t xml:space="preserve">, </w:t>
      </w:r>
      <w:r w:rsidR="008F6C7C" w:rsidRPr="00C8018C">
        <w:rPr>
          <w:rFonts w:ascii="Arial" w:hAnsi="Arial" w:cs="Arial"/>
        </w:rPr>
        <w:t>Techninės specifikacijos</w:t>
      </w:r>
      <w:r w:rsidR="001108F2">
        <w:rPr>
          <w:rFonts w:ascii="Arial" w:hAnsi="Arial" w:cs="Arial"/>
        </w:rPr>
        <w:t xml:space="preserve"> (toliau – TS)</w:t>
      </w:r>
      <w:r w:rsidR="008F6C7C" w:rsidRPr="00C8018C">
        <w:rPr>
          <w:rFonts w:ascii="Arial" w:hAnsi="Arial" w:cs="Arial"/>
        </w:rPr>
        <w:t xml:space="preserve">, Priedas </w:t>
      </w:r>
      <w:r w:rsidR="00EF78AB">
        <w:rPr>
          <w:rFonts w:ascii="Arial" w:hAnsi="Arial" w:cs="Arial"/>
        </w:rPr>
        <w:t>4</w:t>
      </w:r>
      <w:r w:rsidR="00EF78AB">
        <w:rPr>
          <w:rFonts w:ascii="Arial" w:hAnsi="Arial" w:cs="Arial"/>
        </w:rPr>
        <w:t xml:space="preserve"> „</w:t>
      </w:r>
      <w:r w:rsidR="008D37CA" w:rsidRPr="00C8018C">
        <w:rPr>
          <w:rFonts w:ascii="Arial" w:hAnsi="Arial" w:cs="Arial"/>
        </w:rPr>
        <w:t xml:space="preserve">Kompetencijų </w:t>
      </w:r>
      <w:r w:rsidR="008F6C7C" w:rsidRPr="00C8018C">
        <w:rPr>
          <w:rFonts w:ascii="Arial" w:hAnsi="Arial" w:cs="Arial"/>
        </w:rPr>
        <w:t>ABC logika</w:t>
      </w:r>
      <w:r w:rsidR="00EF78AB">
        <w:rPr>
          <w:rFonts w:ascii="Arial" w:hAnsi="Arial" w:cs="Arial"/>
        </w:rPr>
        <w:t>“</w:t>
      </w:r>
      <w:r w:rsidR="008F6C7C" w:rsidRPr="00C8018C">
        <w:rPr>
          <w:rFonts w:ascii="Arial" w:hAnsi="Arial" w:cs="Arial"/>
        </w:rPr>
        <w:t>, 2 skyriuje nurodyt</w:t>
      </w:r>
      <w:r w:rsidR="008D37CA" w:rsidRPr="00C8018C">
        <w:rPr>
          <w:rFonts w:ascii="Arial" w:hAnsi="Arial" w:cs="Arial"/>
        </w:rPr>
        <w:t>i</w:t>
      </w:r>
      <w:r w:rsidR="008F6C7C" w:rsidRPr="00C8018C">
        <w:rPr>
          <w:rFonts w:ascii="Arial" w:hAnsi="Arial" w:cs="Arial"/>
        </w:rPr>
        <w:t xml:space="preserve"> k</w:t>
      </w:r>
      <w:r w:rsidR="002D1DE8" w:rsidRPr="00C8018C">
        <w:rPr>
          <w:rFonts w:ascii="Arial" w:hAnsi="Arial" w:cs="Arial"/>
        </w:rPr>
        <w:t>riterij</w:t>
      </w:r>
      <w:r w:rsidR="008D37CA" w:rsidRPr="00C8018C">
        <w:rPr>
          <w:rFonts w:ascii="Arial" w:hAnsi="Arial" w:cs="Arial"/>
        </w:rPr>
        <w:t>ai</w:t>
      </w:r>
      <w:r w:rsidR="00082877" w:rsidRPr="00C8018C">
        <w:rPr>
          <w:rFonts w:ascii="Arial" w:hAnsi="Arial" w:cs="Arial"/>
        </w:rPr>
        <w:t xml:space="preserve"> ir kiekiai gali keistis</w:t>
      </w:r>
      <w:r w:rsidR="008D37CA" w:rsidRPr="00C8018C">
        <w:rPr>
          <w:rFonts w:ascii="Arial" w:hAnsi="Arial" w:cs="Arial"/>
        </w:rPr>
        <w:t>. Kriterijai g</w:t>
      </w:r>
      <w:r w:rsidR="002D1DE8" w:rsidRPr="00C8018C">
        <w:rPr>
          <w:rFonts w:ascii="Arial" w:hAnsi="Arial" w:cs="Arial"/>
        </w:rPr>
        <w:t>ali keistis</w:t>
      </w:r>
      <w:r w:rsidR="008D37CA" w:rsidRPr="00C8018C">
        <w:rPr>
          <w:rFonts w:ascii="Arial" w:hAnsi="Arial" w:cs="Arial"/>
        </w:rPr>
        <w:t>, keičiantis Kliento Interesantų aptarnavimo strategijai, įstatymams ar kitiems teisės aktams</w:t>
      </w:r>
      <w:r w:rsidR="002D1DE8" w:rsidRPr="00C8018C">
        <w:rPr>
          <w:rFonts w:ascii="Arial" w:hAnsi="Arial" w:cs="Arial"/>
        </w:rPr>
        <w:t>. Apie pokytį Klientas</w:t>
      </w:r>
      <w:r w:rsidR="008F6C7C" w:rsidRPr="00C8018C">
        <w:rPr>
          <w:rFonts w:ascii="Arial" w:hAnsi="Arial" w:cs="Arial"/>
        </w:rPr>
        <w:t xml:space="preserve">, Paslaugos teikėją </w:t>
      </w:r>
      <w:r w:rsidR="002D1DE8" w:rsidRPr="00C8018C">
        <w:rPr>
          <w:rFonts w:ascii="Arial" w:hAnsi="Arial" w:cs="Arial"/>
        </w:rPr>
        <w:t xml:space="preserve"> informuoja rašt</w:t>
      </w:r>
      <w:r w:rsidR="008F6C7C" w:rsidRPr="00C8018C">
        <w:rPr>
          <w:rFonts w:ascii="Arial" w:hAnsi="Arial" w:cs="Arial"/>
        </w:rPr>
        <w:t>u</w:t>
      </w:r>
      <w:r w:rsidR="002D1DE8" w:rsidRPr="00C8018C">
        <w:rPr>
          <w:rFonts w:ascii="Arial" w:hAnsi="Arial" w:cs="Arial"/>
        </w:rPr>
        <w:t xml:space="preserve"> ne vėliau nei prie 14 (keturiolika) kalendorinių dienų. Nauja logika pradedama taikyti nuo artimiausio</w:t>
      </w:r>
      <w:r w:rsidR="002D1DE8" w:rsidRPr="00D564CD">
        <w:rPr>
          <w:rFonts w:ascii="Arial" w:hAnsi="Arial" w:cs="Arial"/>
        </w:rPr>
        <w:t xml:space="preserve"> mėnesio 1 (pirmos) dienos, jei raštu nesusitartas kitas įsigaliojimo terminas. </w:t>
      </w:r>
    </w:p>
    <w:p w14:paraId="538A9B29" w14:textId="0577DDA3" w:rsidR="00287758" w:rsidRPr="00D564CD" w:rsidRDefault="01304782" w:rsidP="00287758">
      <w:pPr>
        <w:pStyle w:val="ListParagraph"/>
        <w:numPr>
          <w:ilvl w:val="1"/>
          <w:numId w:val="2"/>
        </w:numPr>
        <w:ind w:left="567" w:hanging="567"/>
        <w:jc w:val="both"/>
        <w:rPr>
          <w:rFonts w:ascii="Arial" w:hAnsi="Arial" w:cs="Arial"/>
        </w:rPr>
      </w:pPr>
      <w:r w:rsidRPr="28FC839C">
        <w:rPr>
          <w:rFonts w:ascii="Arial" w:hAnsi="Arial" w:cs="Arial"/>
        </w:rPr>
        <w:t>Kon</w:t>
      </w:r>
      <w:r w:rsidR="00287758" w:rsidRPr="28FC839C">
        <w:rPr>
          <w:rFonts w:ascii="Arial" w:hAnsi="Arial" w:cs="Arial"/>
        </w:rPr>
        <w:t>s</w:t>
      </w:r>
      <w:r w:rsidRPr="28FC839C">
        <w:rPr>
          <w:rFonts w:ascii="Arial" w:hAnsi="Arial" w:cs="Arial"/>
        </w:rPr>
        <w:t>ultantų</w:t>
      </w:r>
      <w:r w:rsidR="00287758" w:rsidRPr="28FC839C">
        <w:rPr>
          <w:rFonts w:ascii="Arial" w:hAnsi="Arial" w:cs="Arial"/>
        </w:rPr>
        <w:t xml:space="preserve"> pokalbius </w:t>
      </w:r>
      <w:r w:rsidR="00FD01B7" w:rsidRPr="28FC839C">
        <w:rPr>
          <w:rFonts w:ascii="Arial" w:hAnsi="Arial" w:cs="Arial"/>
        </w:rPr>
        <w:t>gali vertinti: grupių vadovai; už kokybę ar darbuotojų ugdymą atsakingi Paslaugos teikėjo darbuotojai; Kliento darbuotojai</w:t>
      </w:r>
      <w:r w:rsidR="00164195" w:rsidRPr="28FC839C">
        <w:rPr>
          <w:rFonts w:ascii="Arial" w:hAnsi="Arial" w:cs="Arial"/>
        </w:rPr>
        <w:t>:</w:t>
      </w:r>
      <w:r w:rsidR="00FD01B7" w:rsidRPr="28FC839C">
        <w:rPr>
          <w:rFonts w:ascii="Arial" w:hAnsi="Arial" w:cs="Arial"/>
        </w:rPr>
        <w:t xml:space="preserve"> atsakingi už kontaktų centro veiklą, kokybę ar darbuotojų kompetencijų ugdymą. </w:t>
      </w:r>
    </w:p>
    <w:p w14:paraId="31E31097" w14:textId="4381E43D" w:rsidR="00FD01B7" w:rsidRPr="00D564CD" w:rsidRDefault="00FD01B7" w:rsidP="00FD01B7">
      <w:pPr>
        <w:pStyle w:val="ListParagraph"/>
        <w:numPr>
          <w:ilvl w:val="1"/>
          <w:numId w:val="2"/>
        </w:numPr>
        <w:ind w:left="567" w:hanging="567"/>
        <w:jc w:val="both"/>
        <w:rPr>
          <w:rFonts w:ascii="Arial" w:hAnsi="Arial" w:cs="Arial"/>
        </w:rPr>
      </w:pPr>
      <w:r w:rsidRPr="00D564CD">
        <w:rPr>
          <w:rFonts w:ascii="Arial" w:hAnsi="Arial" w:cs="Arial"/>
        </w:rPr>
        <w:t>Grupės vadovų pokalbius gali vertinti: už kokybę ar darbuotojų ugdymą atsakingi Paslaugos teikėjo darbuotojai; Kliento darbuotojai</w:t>
      </w:r>
      <w:r w:rsidR="00164195" w:rsidRPr="00D564CD">
        <w:rPr>
          <w:rFonts w:ascii="Arial" w:hAnsi="Arial" w:cs="Arial"/>
        </w:rPr>
        <w:t>:</w:t>
      </w:r>
      <w:r w:rsidRPr="00D564CD">
        <w:rPr>
          <w:rFonts w:ascii="Arial" w:hAnsi="Arial" w:cs="Arial"/>
        </w:rPr>
        <w:t xml:space="preserve"> atsakingi už kontaktų centro veiklą, kokybę ar darbuotojų kompetencijų ugdymą. </w:t>
      </w:r>
    </w:p>
    <w:p w14:paraId="42CEAD88" w14:textId="20A1D9A6" w:rsidR="006B0D25" w:rsidRPr="00D564CD" w:rsidRDefault="22B103E7" w:rsidP="006B0D25">
      <w:pPr>
        <w:pStyle w:val="ListParagraph"/>
        <w:numPr>
          <w:ilvl w:val="1"/>
          <w:numId w:val="2"/>
        </w:numPr>
        <w:ind w:left="567" w:hanging="567"/>
        <w:jc w:val="both"/>
        <w:rPr>
          <w:rFonts w:ascii="Arial" w:hAnsi="Arial" w:cs="Arial"/>
        </w:rPr>
      </w:pPr>
      <w:r w:rsidRPr="23CF917F">
        <w:rPr>
          <w:rFonts w:ascii="Arial" w:hAnsi="Arial" w:cs="Arial"/>
        </w:rPr>
        <w:t>Konsultantų</w:t>
      </w:r>
      <w:r w:rsidR="4B8213F2" w:rsidRPr="23CF917F">
        <w:rPr>
          <w:rFonts w:ascii="Arial" w:hAnsi="Arial" w:cs="Arial"/>
        </w:rPr>
        <w:t xml:space="preserve"> </w:t>
      </w:r>
      <w:r w:rsidR="2DE54AB2" w:rsidRPr="23CF917F">
        <w:rPr>
          <w:rFonts w:ascii="Arial" w:hAnsi="Arial" w:cs="Arial"/>
        </w:rPr>
        <w:t>ir grupių vadovų suvertinti pokalbiai, pagal Techninės specifikacijos Priede Nr. 1</w:t>
      </w:r>
      <w:r w:rsidR="432FFB9B" w:rsidRPr="23CF917F">
        <w:rPr>
          <w:rFonts w:ascii="Arial" w:hAnsi="Arial" w:cs="Arial"/>
        </w:rPr>
        <w:t xml:space="preserve"> „</w:t>
      </w:r>
      <w:r w:rsidR="4A12A299" w:rsidRPr="23CF917F">
        <w:rPr>
          <w:rFonts w:ascii="Arial" w:hAnsi="Arial" w:cs="Arial"/>
        </w:rPr>
        <w:t>Paslaugų teikimo turinio kokybės vertinimo procedūra</w:t>
      </w:r>
      <w:r w:rsidR="432FFB9B" w:rsidRPr="23CF917F">
        <w:rPr>
          <w:rFonts w:ascii="Arial" w:hAnsi="Arial" w:cs="Arial"/>
        </w:rPr>
        <w:t>“</w:t>
      </w:r>
      <w:r w:rsidR="4A12A299" w:rsidRPr="23CF917F">
        <w:rPr>
          <w:rFonts w:ascii="Arial" w:hAnsi="Arial" w:cs="Arial"/>
        </w:rPr>
        <w:t>,</w:t>
      </w:r>
      <w:r w:rsidR="2DE54AB2" w:rsidRPr="23CF917F">
        <w:rPr>
          <w:rFonts w:ascii="Arial" w:hAnsi="Arial" w:cs="Arial"/>
        </w:rPr>
        <w:t xml:space="preserve"> nurodyt</w:t>
      </w:r>
      <w:r w:rsidR="4A12A299" w:rsidRPr="23CF917F">
        <w:rPr>
          <w:rFonts w:ascii="Arial" w:hAnsi="Arial" w:cs="Arial"/>
        </w:rPr>
        <w:t>a</w:t>
      </w:r>
      <w:r w:rsidR="2DE54AB2" w:rsidRPr="23CF917F">
        <w:rPr>
          <w:rFonts w:ascii="Arial" w:hAnsi="Arial" w:cs="Arial"/>
        </w:rPr>
        <w:t xml:space="preserve"> logiką, fiksuojami Kliento sistemoje. Prisijungimai prie sistemos bus suteikti pasirašius sutartį per 30 kalendorinių dienų. </w:t>
      </w:r>
      <w:r w:rsidR="1D810547" w:rsidRPr="23CF917F">
        <w:rPr>
          <w:rFonts w:ascii="Arial" w:hAnsi="Arial" w:cs="Arial"/>
        </w:rPr>
        <w:t xml:space="preserve">Prisijungus naujiems </w:t>
      </w:r>
      <w:r w:rsidR="39B0EB09" w:rsidRPr="23CF917F">
        <w:rPr>
          <w:rFonts w:ascii="Arial" w:hAnsi="Arial" w:cs="Arial"/>
        </w:rPr>
        <w:t>konsultantams</w:t>
      </w:r>
      <w:r w:rsidR="70A52285" w:rsidRPr="23CF917F">
        <w:rPr>
          <w:rFonts w:ascii="Arial" w:hAnsi="Arial" w:cs="Arial"/>
        </w:rPr>
        <w:t xml:space="preserve"> prisijungimo duomenys suteikiami per 14 kalendorinių dienų</w:t>
      </w:r>
      <w:r w:rsidR="28DBC2BD" w:rsidRPr="23CF917F">
        <w:rPr>
          <w:rFonts w:ascii="Arial" w:hAnsi="Arial" w:cs="Arial"/>
        </w:rPr>
        <w:t xml:space="preserve"> nuo to kai Paslaugos teikėjo atstovai, Klientą informuoja apie naujai įdarbintus darbuotojus, pateikiant jų duomenis</w:t>
      </w:r>
      <w:r w:rsidR="4A12A299" w:rsidRPr="23CF917F">
        <w:rPr>
          <w:rFonts w:ascii="Arial" w:hAnsi="Arial" w:cs="Arial"/>
        </w:rPr>
        <w:t xml:space="preserve"> prisijungimų prie sistemos užsakymui</w:t>
      </w:r>
      <w:r w:rsidR="28DBC2BD" w:rsidRPr="23CF917F">
        <w:rPr>
          <w:rFonts w:ascii="Arial" w:hAnsi="Arial" w:cs="Arial"/>
        </w:rPr>
        <w:t>, pagal Techninės specifikacijos Priedas Nr. 2</w:t>
      </w:r>
      <w:r w:rsidR="432FFB9B" w:rsidRPr="23CF917F">
        <w:rPr>
          <w:rFonts w:ascii="Arial" w:hAnsi="Arial" w:cs="Arial"/>
        </w:rPr>
        <w:t xml:space="preserve"> „</w:t>
      </w:r>
      <w:r w:rsidR="4A12A299" w:rsidRPr="23CF917F">
        <w:rPr>
          <w:rFonts w:ascii="Arial" w:hAnsi="Arial" w:cs="Arial"/>
        </w:rPr>
        <w:t>Paslaugų teikimo tvarka</w:t>
      </w:r>
      <w:r w:rsidR="432FFB9B" w:rsidRPr="23CF917F">
        <w:rPr>
          <w:rFonts w:ascii="Arial" w:hAnsi="Arial" w:cs="Arial"/>
        </w:rPr>
        <w:t>“</w:t>
      </w:r>
      <w:r w:rsidR="70A52285" w:rsidRPr="23CF917F">
        <w:rPr>
          <w:rFonts w:ascii="Arial" w:hAnsi="Arial" w:cs="Arial"/>
        </w:rPr>
        <w:t xml:space="preserve">. </w:t>
      </w:r>
    </w:p>
    <w:p w14:paraId="0D1E827F" w14:textId="6E8AAD3A" w:rsidR="006B0D25" w:rsidRPr="00D564CD" w:rsidRDefault="0ACCB20F" w:rsidP="00FD01B7">
      <w:pPr>
        <w:pStyle w:val="ListParagraph"/>
        <w:numPr>
          <w:ilvl w:val="1"/>
          <w:numId w:val="2"/>
        </w:numPr>
        <w:ind w:left="567" w:hanging="567"/>
        <w:jc w:val="both"/>
        <w:rPr>
          <w:rFonts w:ascii="Arial" w:hAnsi="Arial" w:cs="Arial"/>
        </w:rPr>
      </w:pPr>
      <w:r w:rsidRPr="1A36918A">
        <w:rPr>
          <w:rFonts w:ascii="Arial" w:hAnsi="Arial" w:cs="Arial"/>
        </w:rPr>
        <w:t xml:space="preserve">Per tą patį kalendorinį mėnesį, tas pats grupės vadovas, gali suvertinti ne daugiau kaip 50 (penkiasdešimt) procentų, vieno (to paties) </w:t>
      </w:r>
      <w:r w:rsidR="6E5BF2CF" w:rsidRPr="1A36918A">
        <w:rPr>
          <w:rFonts w:ascii="Arial" w:hAnsi="Arial" w:cs="Arial"/>
        </w:rPr>
        <w:t>konsultanto</w:t>
      </w:r>
      <w:r w:rsidRPr="1A36918A">
        <w:rPr>
          <w:rFonts w:ascii="Arial" w:hAnsi="Arial" w:cs="Arial"/>
        </w:rPr>
        <w:t xml:space="preserve"> pokalbių. </w:t>
      </w:r>
    </w:p>
    <w:p w14:paraId="54862F4E" w14:textId="262130EA" w:rsidR="006B0D25" w:rsidRPr="00D564CD" w:rsidRDefault="4A12A299" w:rsidP="00FD01B7">
      <w:pPr>
        <w:pStyle w:val="ListParagraph"/>
        <w:numPr>
          <w:ilvl w:val="1"/>
          <w:numId w:val="2"/>
        </w:numPr>
        <w:ind w:left="567" w:hanging="567"/>
        <w:jc w:val="both"/>
        <w:rPr>
          <w:rFonts w:ascii="Arial" w:hAnsi="Arial" w:cs="Arial"/>
        </w:rPr>
      </w:pPr>
      <w:r w:rsidRPr="23CF917F">
        <w:rPr>
          <w:rFonts w:ascii="Arial" w:hAnsi="Arial" w:cs="Arial"/>
        </w:rPr>
        <w:t>Ne vėliau nei iki 5 (penk</w:t>
      </w:r>
      <w:r w:rsidR="782EDCBE" w:rsidRPr="23CF917F">
        <w:rPr>
          <w:rFonts w:ascii="Arial" w:hAnsi="Arial" w:cs="Arial"/>
        </w:rPr>
        <w:t>tos</w:t>
      </w:r>
      <w:r w:rsidRPr="23CF917F">
        <w:rPr>
          <w:rFonts w:ascii="Arial" w:hAnsi="Arial" w:cs="Arial"/>
        </w:rPr>
        <w:t>) po ataskaitinio mėnesio darbo dienos</w:t>
      </w:r>
      <w:r w:rsidR="657AF0F9" w:rsidRPr="23CF917F">
        <w:rPr>
          <w:rFonts w:ascii="Arial" w:hAnsi="Arial" w:cs="Arial"/>
        </w:rPr>
        <w:t xml:space="preserve">, </w:t>
      </w:r>
      <w:r w:rsidR="606DEDE9" w:rsidRPr="23CF917F">
        <w:rPr>
          <w:rFonts w:ascii="Arial" w:hAnsi="Arial" w:cs="Arial"/>
        </w:rPr>
        <w:t>darbuotojas</w:t>
      </w:r>
      <w:r w:rsidR="657AF0F9" w:rsidRPr="23CF917F">
        <w:rPr>
          <w:rFonts w:ascii="Arial" w:hAnsi="Arial" w:cs="Arial"/>
        </w:rPr>
        <w:t xml:space="preserve"> </w:t>
      </w:r>
      <w:r w:rsidR="6A93E2FE" w:rsidRPr="23CF917F">
        <w:rPr>
          <w:rFonts w:ascii="Arial" w:hAnsi="Arial" w:cs="Arial"/>
        </w:rPr>
        <w:t>atsakingas už kokybę</w:t>
      </w:r>
      <w:r w:rsidR="3500BF43" w:rsidRPr="23CF917F">
        <w:rPr>
          <w:rFonts w:ascii="Arial" w:hAnsi="Arial" w:cs="Arial"/>
        </w:rPr>
        <w:t xml:space="preserve">, pagal TS </w:t>
      </w:r>
      <w:r w:rsidR="6C16977D" w:rsidRPr="23CF917F">
        <w:rPr>
          <w:rFonts w:ascii="Arial" w:hAnsi="Arial" w:cs="Arial"/>
        </w:rPr>
        <w:t>4</w:t>
      </w:r>
      <w:r w:rsidR="3500BF43" w:rsidRPr="23CF917F">
        <w:rPr>
          <w:rFonts w:ascii="Arial" w:hAnsi="Arial" w:cs="Arial"/>
        </w:rPr>
        <w:t xml:space="preserve"> Priedo, Priedėlis Nr</w:t>
      </w:r>
      <w:r w:rsidR="058FF2E5" w:rsidRPr="23CF917F">
        <w:rPr>
          <w:rFonts w:ascii="Arial" w:hAnsi="Arial" w:cs="Arial"/>
        </w:rPr>
        <w:t>.</w:t>
      </w:r>
      <w:r w:rsidR="3500BF43" w:rsidRPr="23CF917F">
        <w:rPr>
          <w:rFonts w:ascii="Arial" w:hAnsi="Arial" w:cs="Arial"/>
        </w:rPr>
        <w:t xml:space="preserve"> 1</w:t>
      </w:r>
      <w:r w:rsidR="6C16977D" w:rsidRPr="23CF917F">
        <w:rPr>
          <w:rFonts w:ascii="Arial" w:hAnsi="Arial" w:cs="Arial"/>
        </w:rPr>
        <w:t xml:space="preserve"> „</w:t>
      </w:r>
      <w:r w:rsidR="3500BF43" w:rsidRPr="23CF917F">
        <w:rPr>
          <w:rFonts w:ascii="Arial" w:hAnsi="Arial" w:cs="Arial"/>
        </w:rPr>
        <w:t>Pokalbių vertinimo planas</w:t>
      </w:r>
      <w:r w:rsidR="6C16977D" w:rsidRPr="23CF917F">
        <w:rPr>
          <w:rFonts w:ascii="Arial" w:hAnsi="Arial" w:cs="Arial"/>
        </w:rPr>
        <w:t>“</w:t>
      </w:r>
      <w:r w:rsidR="3500BF43" w:rsidRPr="23CF917F">
        <w:rPr>
          <w:rFonts w:ascii="Arial" w:hAnsi="Arial" w:cs="Arial"/>
        </w:rPr>
        <w:t xml:space="preserve">, </w:t>
      </w:r>
      <w:r w:rsidR="6A93E2FE" w:rsidRPr="23CF917F">
        <w:rPr>
          <w:rFonts w:ascii="Arial" w:hAnsi="Arial" w:cs="Arial"/>
        </w:rPr>
        <w:t>į Kliento debesį</w:t>
      </w:r>
      <w:r w:rsidR="3500BF43" w:rsidRPr="23CF917F">
        <w:rPr>
          <w:rFonts w:ascii="Arial" w:hAnsi="Arial" w:cs="Arial"/>
        </w:rPr>
        <w:t xml:space="preserve"> įkelia pokalbių vertinimo planą</w:t>
      </w:r>
      <w:r w:rsidR="6A93E2FE" w:rsidRPr="23CF917F">
        <w:rPr>
          <w:rFonts w:ascii="Arial" w:hAnsi="Arial" w:cs="Arial"/>
        </w:rPr>
        <w:t>.</w:t>
      </w:r>
      <w:r w:rsidR="00DC25DC" w:rsidRPr="23CF917F">
        <w:rPr>
          <w:rFonts w:ascii="Arial" w:hAnsi="Arial" w:cs="Arial"/>
        </w:rPr>
        <w:t xml:space="preserve"> Į planą turi būti įtraukti ir darbuotojai, kurie startuoja po mokymų. Jei dar nežinomas naujo darbuotojo vardas pavardė, o žinomas tik preliminarus jų skaičius, vietoje vardo pavardės rašoma „Naujokas1; Naujokas2; Naujokas</w:t>
      </w:r>
      <w:r w:rsidR="74279366" w:rsidRPr="23CF917F">
        <w:rPr>
          <w:rFonts w:ascii="Arial" w:hAnsi="Arial" w:cs="Arial"/>
        </w:rPr>
        <w:t>N</w:t>
      </w:r>
      <w:r w:rsidR="00DC25DC" w:rsidRPr="23CF917F">
        <w:rPr>
          <w:rFonts w:ascii="Arial" w:hAnsi="Arial" w:cs="Arial"/>
        </w:rPr>
        <w:t>“. Paaiškėjus naujo darbuotojui vardui pavardei, vietoje „Naujokas1“ įrašomas vardas ir pavardė. Atlikus pakeitimus debesyje, tą pačią darbo dieną raštu informuojami Kliento atstovai, nurodant</w:t>
      </w:r>
      <w:r w:rsidR="167C618C" w:rsidRPr="23CF917F">
        <w:rPr>
          <w:rFonts w:ascii="Arial" w:hAnsi="Arial" w:cs="Arial"/>
        </w:rPr>
        <w:t>,</w:t>
      </w:r>
      <w:r w:rsidR="00DC25DC" w:rsidRPr="23CF917F">
        <w:rPr>
          <w:rFonts w:ascii="Arial" w:hAnsi="Arial" w:cs="Arial"/>
        </w:rPr>
        <w:t xml:space="preserve"> kokie konkretūs pateikimai atlikti. </w:t>
      </w:r>
      <w:r w:rsidR="3500BF43" w:rsidRPr="23CF917F">
        <w:rPr>
          <w:rFonts w:ascii="Arial" w:hAnsi="Arial" w:cs="Arial"/>
        </w:rPr>
        <w:t>Debesies n</w:t>
      </w:r>
      <w:r w:rsidR="6A93E2FE" w:rsidRPr="23CF917F">
        <w:rPr>
          <w:rFonts w:ascii="Arial" w:hAnsi="Arial" w:cs="Arial"/>
        </w:rPr>
        <w:t xml:space="preserve">uoroda bus pasidalinta per 14 kalendorinių dienų pasirašius sutartį. </w:t>
      </w:r>
    </w:p>
    <w:p w14:paraId="1D3BA10D" w14:textId="2C68DE63" w:rsidR="003F4B56" w:rsidRPr="00D564CD" w:rsidRDefault="008B715C" w:rsidP="00FD01B7">
      <w:pPr>
        <w:pStyle w:val="ListParagraph"/>
        <w:numPr>
          <w:ilvl w:val="1"/>
          <w:numId w:val="2"/>
        </w:numPr>
        <w:ind w:left="567" w:hanging="567"/>
        <w:jc w:val="both"/>
        <w:rPr>
          <w:rFonts w:ascii="Arial" w:hAnsi="Arial" w:cs="Arial"/>
        </w:rPr>
      </w:pPr>
      <w:r w:rsidRPr="00D564CD">
        <w:rPr>
          <w:rFonts w:ascii="Arial" w:hAnsi="Arial" w:cs="Arial"/>
        </w:rPr>
        <w:t>Klient</w:t>
      </w:r>
      <w:r w:rsidR="00FA3528" w:rsidRPr="00D564CD">
        <w:rPr>
          <w:rFonts w:ascii="Arial" w:hAnsi="Arial" w:cs="Arial"/>
        </w:rPr>
        <w:t>ui</w:t>
      </w:r>
      <w:r w:rsidRPr="00D564CD">
        <w:rPr>
          <w:rFonts w:ascii="Arial" w:hAnsi="Arial" w:cs="Arial"/>
        </w:rPr>
        <w:t xml:space="preserve"> pokalbių vertinimui pasitelk</w:t>
      </w:r>
      <w:r w:rsidR="00FA3528" w:rsidRPr="00D564CD">
        <w:rPr>
          <w:rFonts w:ascii="Arial" w:hAnsi="Arial" w:cs="Arial"/>
        </w:rPr>
        <w:t>us</w:t>
      </w:r>
      <w:r w:rsidRPr="00D564CD">
        <w:rPr>
          <w:rFonts w:ascii="Arial" w:hAnsi="Arial" w:cs="Arial"/>
        </w:rPr>
        <w:t xml:space="preserve"> AI sprendimą, </w:t>
      </w:r>
      <w:r w:rsidR="000C209B" w:rsidRPr="00D564CD">
        <w:rPr>
          <w:rFonts w:ascii="Arial" w:hAnsi="Arial" w:cs="Arial"/>
        </w:rPr>
        <w:t xml:space="preserve">šio dokumento </w:t>
      </w:r>
      <w:r w:rsidRPr="00D564CD">
        <w:rPr>
          <w:rFonts w:ascii="Arial" w:hAnsi="Arial" w:cs="Arial"/>
        </w:rPr>
        <w:t>1.</w:t>
      </w:r>
      <w:r w:rsidR="000C209B" w:rsidRPr="00D564CD">
        <w:rPr>
          <w:rFonts w:ascii="Arial" w:hAnsi="Arial" w:cs="Arial"/>
        </w:rPr>
        <w:t>7</w:t>
      </w:r>
      <w:r w:rsidRPr="00D564CD">
        <w:rPr>
          <w:rFonts w:ascii="Arial" w:hAnsi="Arial" w:cs="Arial"/>
        </w:rPr>
        <w:t>. punkte numatyto plano Paslaugos teikėjo atstovui, atsakingam už kokybę, pateikti Klientui nereikės.</w:t>
      </w:r>
    </w:p>
    <w:p w14:paraId="7C9E8F6F" w14:textId="5737DADE" w:rsidR="002447A2" w:rsidRPr="00D564CD" w:rsidRDefault="002447A2" w:rsidP="00FD01B7">
      <w:pPr>
        <w:pStyle w:val="ListParagraph"/>
        <w:numPr>
          <w:ilvl w:val="1"/>
          <w:numId w:val="2"/>
        </w:numPr>
        <w:ind w:left="567" w:hanging="567"/>
        <w:jc w:val="both"/>
        <w:rPr>
          <w:rFonts w:ascii="Arial" w:hAnsi="Arial" w:cs="Arial"/>
        </w:rPr>
      </w:pPr>
      <w:r w:rsidRPr="00D564CD">
        <w:rPr>
          <w:rFonts w:ascii="Arial" w:hAnsi="Arial" w:cs="Arial"/>
        </w:rPr>
        <w:t xml:space="preserve">Į reitingavimą įtraukiami Paslaugos teikėjo atstovų ir Kliento atstovų suvertinti pokalbiai einamojo mėnesio eigoje. </w:t>
      </w:r>
      <w:r w:rsidR="00505E16" w:rsidRPr="00D564CD">
        <w:rPr>
          <w:rFonts w:ascii="Arial" w:hAnsi="Arial" w:cs="Arial"/>
        </w:rPr>
        <w:t xml:space="preserve">Nepaisant to, kad Kliento atstovai gali suvertinti dalį Priedas </w:t>
      </w:r>
      <w:r w:rsidR="00CE6EB6">
        <w:rPr>
          <w:rFonts w:ascii="Arial" w:hAnsi="Arial" w:cs="Arial"/>
        </w:rPr>
        <w:t>4 „</w:t>
      </w:r>
      <w:r w:rsidR="00505E16" w:rsidRPr="00D564CD">
        <w:rPr>
          <w:rFonts w:ascii="Arial" w:hAnsi="Arial" w:cs="Arial"/>
        </w:rPr>
        <w:t>Kompetencijų ABC logika</w:t>
      </w:r>
      <w:r w:rsidR="00CE6EB6">
        <w:rPr>
          <w:rFonts w:ascii="Arial" w:hAnsi="Arial" w:cs="Arial"/>
        </w:rPr>
        <w:t>“</w:t>
      </w:r>
      <w:r w:rsidR="00505E16" w:rsidRPr="00D564CD">
        <w:rPr>
          <w:rFonts w:ascii="Arial" w:hAnsi="Arial" w:cs="Arial"/>
        </w:rPr>
        <w:t xml:space="preserve">, 2 skyriuje nurodyto kiekio pokalbių, tačiau Paslaugos teikėjo atstovų suvertintas pokalbių skaičius dėl to nemažėja. </w:t>
      </w:r>
    </w:p>
    <w:p w14:paraId="70DA2B1D" w14:textId="4121726A" w:rsidR="006B0D25" w:rsidRPr="00D564CD" w:rsidRDefault="006B0D25" w:rsidP="006B0D25">
      <w:pPr>
        <w:pStyle w:val="ListParagraph"/>
        <w:ind w:left="567"/>
        <w:jc w:val="both"/>
        <w:rPr>
          <w:rFonts w:ascii="Arial" w:hAnsi="Arial" w:cs="Arial"/>
        </w:rPr>
      </w:pPr>
    </w:p>
    <w:p w14:paraId="292CD239" w14:textId="6F004EE3" w:rsidR="00FD01B7" w:rsidRPr="00D564CD" w:rsidRDefault="00FD01B7" w:rsidP="00FD01B7">
      <w:pPr>
        <w:pStyle w:val="ListParagraph"/>
        <w:ind w:left="567"/>
        <w:jc w:val="both"/>
      </w:pPr>
    </w:p>
    <w:p w14:paraId="51BBC5FF" w14:textId="3DBF76B4" w:rsidR="00287758" w:rsidRPr="00D564CD" w:rsidRDefault="3B86A854" w:rsidP="00A95A6E">
      <w:pPr>
        <w:pStyle w:val="ListParagraph"/>
        <w:numPr>
          <w:ilvl w:val="0"/>
          <w:numId w:val="2"/>
        </w:numPr>
        <w:jc w:val="center"/>
        <w:rPr>
          <w:rFonts w:ascii="Arial" w:hAnsi="Arial" w:cs="Arial"/>
          <w:b/>
          <w:bCs/>
        </w:rPr>
      </w:pPr>
      <w:r w:rsidRPr="1A36918A">
        <w:rPr>
          <w:rFonts w:ascii="Arial" w:hAnsi="Arial" w:cs="Arial"/>
          <w:b/>
          <w:bCs/>
        </w:rPr>
        <w:t xml:space="preserve">KONSULTANTŲ </w:t>
      </w:r>
      <w:r w:rsidR="752422AC" w:rsidRPr="1A36918A">
        <w:rPr>
          <w:rFonts w:ascii="Arial" w:hAnsi="Arial" w:cs="Arial"/>
          <w:b/>
          <w:bCs/>
        </w:rPr>
        <w:t>IR GRUPIŲ VADOVŲ</w:t>
      </w:r>
      <w:r w:rsidR="06005AE1" w:rsidRPr="1A36918A">
        <w:rPr>
          <w:rFonts w:ascii="Arial" w:hAnsi="Arial" w:cs="Arial"/>
        </w:rPr>
        <w:t xml:space="preserve"> </w:t>
      </w:r>
      <w:r w:rsidR="06412AA5" w:rsidRPr="1A36918A">
        <w:rPr>
          <w:rFonts w:ascii="Arial" w:hAnsi="Arial" w:cs="Arial"/>
          <w:b/>
          <w:bCs/>
        </w:rPr>
        <w:t>REITINGAVIM</w:t>
      </w:r>
      <w:r w:rsidR="752422AC" w:rsidRPr="1A36918A">
        <w:rPr>
          <w:rFonts w:ascii="Arial" w:hAnsi="Arial" w:cs="Arial"/>
          <w:b/>
          <w:bCs/>
        </w:rPr>
        <w:t>AS</w:t>
      </w:r>
    </w:p>
    <w:p w14:paraId="346E7090" w14:textId="77777777" w:rsidR="003F4B56" w:rsidRPr="00D564CD" w:rsidRDefault="003F4B56" w:rsidP="003F4B56">
      <w:pPr>
        <w:pStyle w:val="ListParagraph"/>
        <w:rPr>
          <w:rFonts w:ascii="Arial" w:hAnsi="Arial" w:cs="Arial"/>
          <w:b/>
          <w:bCs/>
        </w:rPr>
      </w:pPr>
    </w:p>
    <w:p w14:paraId="15A57464" w14:textId="14D459C8" w:rsidR="00FA3528" w:rsidRPr="00D564CD" w:rsidRDefault="56E9F7D7" w:rsidP="00FE5E7E">
      <w:pPr>
        <w:pStyle w:val="ListParagraph"/>
        <w:numPr>
          <w:ilvl w:val="1"/>
          <w:numId w:val="2"/>
        </w:numPr>
        <w:ind w:left="567" w:hanging="567"/>
        <w:jc w:val="both"/>
        <w:rPr>
          <w:rFonts w:ascii="Arial" w:eastAsia="Arial" w:hAnsi="Arial" w:cs="Arial"/>
        </w:rPr>
      </w:pPr>
      <w:r w:rsidRPr="1A36918A">
        <w:rPr>
          <w:rFonts w:ascii="Arial" w:hAnsi="Arial" w:cs="Arial"/>
        </w:rPr>
        <w:t xml:space="preserve">Lentelė 1. </w:t>
      </w:r>
      <w:r w:rsidR="752422AC" w:rsidRPr="1A36918A">
        <w:rPr>
          <w:rFonts w:ascii="Arial" w:hAnsi="Arial" w:cs="Arial"/>
        </w:rPr>
        <w:t>V</w:t>
      </w:r>
      <w:r w:rsidRPr="1A36918A">
        <w:rPr>
          <w:rFonts w:ascii="Arial" w:hAnsi="Arial" w:cs="Arial"/>
        </w:rPr>
        <w:t>ertinamų pokalbių kiekis, nurodyta, kiek pokalbių per kalendorinį mėnesį vertinama</w:t>
      </w:r>
      <w:r w:rsidR="7AAA3C35" w:rsidRPr="1A36918A">
        <w:rPr>
          <w:rFonts w:ascii="Arial" w:hAnsi="Arial" w:cs="Arial"/>
        </w:rPr>
        <w:t xml:space="preserve"> vienam</w:t>
      </w:r>
      <w:r w:rsidR="41ADBD2A" w:rsidRPr="1A36918A">
        <w:rPr>
          <w:rFonts w:ascii="Arial" w:hAnsi="Arial" w:cs="Arial"/>
        </w:rPr>
        <w:t xml:space="preserve"> </w:t>
      </w:r>
      <w:r w:rsidR="5BDB9ABD" w:rsidRPr="1A36918A">
        <w:rPr>
          <w:rFonts w:ascii="Arial" w:hAnsi="Arial" w:cs="Arial"/>
        </w:rPr>
        <w:t>konsultantui</w:t>
      </w:r>
      <w:r w:rsidRPr="1A36918A">
        <w:rPr>
          <w:rFonts w:ascii="Arial" w:hAnsi="Arial" w:cs="Arial"/>
        </w:rPr>
        <w:t>,</w:t>
      </w:r>
      <w:r w:rsidR="752422AC" w:rsidRPr="1A36918A">
        <w:rPr>
          <w:rFonts w:ascii="Arial" w:hAnsi="Arial" w:cs="Arial"/>
        </w:rPr>
        <w:t xml:space="preserve"> ir grupės vadovui pagal darbuotojo lygį. Jei pagal šią sutartį paslaugas pradeda teikti naujas Paslaugos teikėjas, ir </w:t>
      </w:r>
      <w:r w:rsidR="41ADBD2A" w:rsidRPr="1A36918A">
        <w:rPr>
          <w:rFonts w:ascii="Arial" w:hAnsi="Arial" w:cs="Arial"/>
        </w:rPr>
        <w:t xml:space="preserve">vėliau </w:t>
      </w:r>
      <w:r w:rsidR="752422AC" w:rsidRPr="1A36918A">
        <w:rPr>
          <w:rFonts w:ascii="Arial" w:hAnsi="Arial" w:cs="Arial"/>
        </w:rPr>
        <w:t xml:space="preserve">prie projekto prisijungus naujiems darbuotojams, vertinamų pokalbių po mokymų kiekis numatytas </w:t>
      </w:r>
      <w:r w:rsidR="41ADBD2A" w:rsidRPr="1A36918A">
        <w:rPr>
          <w:rFonts w:ascii="Arial" w:hAnsi="Arial" w:cs="Arial"/>
        </w:rPr>
        <w:t xml:space="preserve">Techninės specifikacijos </w:t>
      </w:r>
      <w:r w:rsidR="41ADBD2A" w:rsidRPr="1A36918A">
        <w:rPr>
          <w:rFonts w:ascii="Arial" w:eastAsia="Arial" w:hAnsi="Arial" w:cs="Arial"/>
        </w:rPr>
        <w:t xml:space="preserve">Priedas Nr. </w:t>
      </w:r>
      <w:r w:rsidR="004034A1">
        <w:rPr>
          <w:rFonts w:ascii="Arial" w:eastAsia="Arial" w:hAnsi="Arial" w:cs="Arial"/>
        </w:rPr>
        <w:t>5</w:t>
      </w:r>
      <w:r w:rsidR="41ADBD2A" w:rsidRPr="1A36918A">
        <w:rPr>
          <w:rFonts w:ascii="Arial" w:eastAsia="Arial" w:hAnsi="Arial" w:cs="Arial"/>
        </w:rPr>
        <w:t xml:space="preserve"> </w:t>
      </w:r>
      <w:r w:rsidR="004034A1">
        <w:rPr>
          <w:rFonts w:ascii="Arial" w:eastAsia="Arial" w:hAnsi="Arial" w:cs="Arial"/>
        </w:rPr>
        <w:t>„</w:t>
      </w:r>
      <w:r w:rsidR="41ADBD2A" w:rsidRPr="1A36918A">
        <w:rPr>
          <w:rFonts w:ascii="Arial" w:eastAsia="Arial" w:hAnsi="Arial" w:cs="Arial"/>
        </w:rPr>
        <w:t>Kompetencijų ugdymo ir vertinimo procedūra</w:t>
      </w:r>
      <w:r w:rsidR="004034A1">
        <w:rPr>
          <w:rFonts w:ascii="Arial" w:eastAsia="Arial" w:hAnsi="Arial" w:cs="Arial"/>
        </w:rPr>
        <w:t>“</w:t>
      </w:r>
      <w:r w:rsidR="41ADBD2A" w:rsidRPr="1A36918A">
        <w:rPr>
          <w:rFonts w:ascii="Arial" w:eastAsia="Arial" w:hAnsi="Arial" w:cs="Arial"/>
        </w:rPr>
        <w:t>.</w:t>
      </w:r>
    </w:p>
    <w:p w14:paraId="0E0C0B23" w14:textId="27D4FC5F" w:rsidR="008B715C" w:rsidRPr="00D564CD" w:rsidRDefault="5598EE68" w:rsidP="23CF917F">
      <w:pPr>
        <w:pStyle w:val="ListParagraph"/>
        <w:numPr>
          <w:ilvl w:val="1"/>
          <w:numId w:val="2"/>
        </w:numPr>
        <w:ind w:left="567" w:hanging="567"/>
        <w:jc w:val="both"/>
        <w:rPr>
          <w:rFonts w:ascii="Arial" w:hAnsi="Arial" w:cs="Arial"/>
        </w:rPr>
      </w:pPr>
      <w:r w:rsidRPr="23CF917F">
        <w:rPr>
          <w:rFonts w:ascii="Arial" w:hAnsi="Arial" w:cs="Arial"/>
        </w:rPr>
        <w:t xml:space="preserve">Lentelė 1. </w:t>
      </w:r>
      <w:r w:rsidR="7079E5A1" w:rsidRPr="23CF917F">
        <w:rPr>
          <w:rFonts w:ascii="Arial" w:hAnsi="Arial" w:cs="Arial"/>
        </w:rPr>
        <w:t>V</w:t>
      </w:r>
      <w:r w:rsidRPr="23CF917F">
        <w:rPr>
          <w:rFonts w:ascii="Arial" w:hAnsi="Arial" w:cs="Arial"/>
        </w:rPr>
        <w:t>ertinamų pokalbių kiekis, nurodytas kiekis, gali mažėti tik tuo atveju, jei darbuotojas sirgo, atostogavo</w:t>
      </w:r>
      <w:r w:rsidR="5A745343" w:rsidRPr="23CF917F">
        <w:rPr>
          <w:rFonts w:ascii="Arial" w:hAnsi="Arial" w:cs="Arial"/>
        </w:rPr>
        <w:t>, ar išėjo iš darbo</w:t>
      </w:r>
      <w:r w:rsidRPr="23CF917F">
        <w:rPr>
          <w:rFonts w:ascii="Arial" w:hAnsi="Arial" w:cs="Arial"/>
        </w:rPr>
        <w:t>. Kiekis sumažinamas proporcingai išdirbtų dienų kiekiui</w:t>
      </w:r>
      <w:r w:rsidR="133DD05C" w:rsidRPr="23CF917F">
        <w:rPr>
          <w:rFonts w:ascii="Arial" w:hAnsi="Arial" w:cs="Arial"/>
        </w:rPr>
        <w:t>, tačiau suvertinami nemažiau nei 3 pokalbiai.</w:t>
      </w:r>
      <w:r w:rsidRPr="23CF917F">
        <w:rPr>
          <w:rFonts w:ascii="Arial" w:hAnsi="Arial" w:cs="Arial"/>
        </w:rPr>
        <w:t xml:space="preserve"> Pavyzdys, mėnesyje yra 21 darbo diena</w:t>
      </w:r>
      <w:r w:rsidR="5A745343" w:rsidRPr="23CF917F">
        <w:rPr>
          <w:rFonts w:ascii="Arial" w:hAnsi="Arial" w:cs="Arial"/>
        </w:rPr>
        <w:t>.</w:t>
      </w:r>
      <w:r w:rsidRPr="23CF917F">
        <w:rPr>
          <w:rFonts w:ascii="Arial" w:hAnsi="Arial" w:cs="Arial"/>
        </w:rPr>
        <w:t xml:space="preserve"> </w:t>
      </w:r>
      <w:r w:rsidR="7079E5A1" w:rsidRPr="23CF917F">
        <w:rPr>
          <w:rFonts w:ascii="Arial" w:hAnsi="Arial" w:cs="Arial"/>
        </w:rPr>
        <w:t xml:space="preserve">Paslaugos teikėjo, aptarnaujantis Interesantus </w:t>
      </w:r>
      <w:r w:rsidR="2F828EBA" w:rsidRPr="23CF917F">
        <w:rPr>
          <w:rFonts w:ascii="Arial" w:hAnsi="Arial" w:cs="Arial"/>
        </w:rPr>
        <w:t>C</w:t>
      </w:r>
      <w:r w:rsidRPr="23CF917F">
        <w:rPr>
          <w:rFonts w:ascii="Arial" w:hAnsi="Arial" w:cs="Arial"/>
        </w:rPr>
        <w:t xml:space="preserve"> darbuotojas </w:t>
      </w:r>
      <w:r w:rsidR="7271894B" w:rsidRPr="23CF917F">
        <w:rPr>
          <w:rFonts w:ascii="Arial" w:hAnsi="Arial" w:cs="Arial"/>
        </w:rPr>
        <w:t xml:space="preserve">atostogavo </w:t>
      </w:r>
      <w:r w:rsidRPr="23CF917F">
        <w:rPr>
          <w:rFonts w:ascii="Arial" w:hAnsi="Arial" w:cs="Arial"/>
        </w:rPr>
        <w:t xml:space="preserve">4 dienas. Pasibaigus ataskaitiniam mėnesiui, turi būti suvertinta </w:t>
      </w:r>
      <w:r w:rsidRPr="23CF917F">
        <w:rPr>
          <w:rFonts w:ascii="Arial" w:hAnsi="Arial" w:cs="Arial"/>
        </w:rPr>
        <w:lastRenderedPageBreak/>
        <w:t>nemažiau kai</w:t>
      </w:r>
      <w:r w:rsidR="441954FA" w:rsidRPr="23CF917F">
        <w:rPr>
          <w:rFonts w:ascii="Arial" w:hAnsi="Arial" w:cs="Arial"/>
        </w:rPr>
        <w:t>p</w:t>
      </w:r>
      <w:r w:rsidRPr="23CF917F">
        <w:rPr>
          <w:rFonts w:ascii="Arial" w:hAnsi="Arial" w:cs="Arial"/>
        </w:rPr>
        <w:t xml:space="preserve"> 6 pokalbiai ((21 dienos – 4 dienos) x 8 pokalbiai) / 21 dienos = 6,48 pokalbiai – apvalinama pagal matematines taisykle</w:t>
      </w:r>
      <w:r w:rsidR="3E6B1D7B" w:rsidRPr="23CF917F">
        <w:rPr>
          <w:rFonts w:ascii="Arial" w:hAnsi="Arial" w:cs="Arial"/>
        </w:rPr>
        <w:t>s</w:t>
      </w:r>
      <w:r w:rsidRPr="23CF917F">
        <w:rPr>
          <w:rFonts w:ascii="Arial" w:hAnsi="Arial" w:cs="Arial"/>
        </w:rPr>
        <w:t>, tai vertinami 6 pokalbiai)</w:t>
      </w:r>
      <w:r w:rsidR="5A745343" w:rsidRPr="23CF917F">
        <w:rPr>
          <w:rFonts w:ascii="Arial" w:hAnsi="Arial" w:cs="Arial"/>
        </w:rPr>
        <w:t>.</w:t>
      </w:r>
    </w:p>
    <w:p w14:paraId="6C96CAD9" w14:textId="5A2CFC2C" w:rsidR="00A95A6E" w:rsidRPr="00C8018C" w:rsidRDefault="5A745343" w:rsidP="00A95A6E">
      <w:pPr>
        <w:pStyle w:val="ListParagraph"/>
        <w:numPr>
          <w:ilvl w:val="1"/>
          <w:numId w:val="2"/>
        </w:numPr>
        <w:ind w:left="567" w:hanging="567"/>
        <w:jc w:val="both"/>
        <w:rPr>
          <w:rFonts w:ascii="Arial" w:hAnsi="Arial" w:cs="Arial"/>
        </w:rPr>
      </w:pPr>
      <w:r w:rsidRPr="23CF917F">
        <w:rPr>
          <w:rFonts w:ascii="Arial" w:hAnsi="Arial" w:cs="Arial"/>
        </w:rPr>
        <w:t xml:space="preserve">Lentelė 1. </w:t>
      </w:r>
      <w:r w:rsidR="7079E5A1" w:rsidRPr="23CF917F">
        <w:rPr>
          <w:rFonts w:ascii="Arial" w:hAnsi="Arial" w:cs="Arial"/>
        </w:rPr>
        <w:t>V</w:t>
      </w:r>
      <w:r w:rsidRPr="23CF917F">
        <w:rPr>
          <w:rFonts w:ascii="Arial" w:hAnsi="Arial" w:cs="Arial"/>
        </w:rPr>
        <w:t xml:space="preserve">ertinamų pokalbių kiekis, gali keistis Klientui pokalbių vertinimui pasitelkus </w:t>
      </w:r>
      <w:r w:rsidR="5DE5F279" w:rsidRPr="23CF917F">
        <w:rPr>
          <w:rFonts w:ascii="Arial" w:hAnsi="Arial" w:cs="Arial"/>
        </w:rPr>
        <w:t xml:space="preserve">techninius </w:t>
      </w:r>
      <w:r w:rsidRPr="23CF917F">
        <w:rPr>
          <w:rFonts w:ascii="Arial" w:hAnsi="Arial" w:cs="Arial"/>
        </w:rPr>
        <w:t>sprendim</w:t>
      </w:r>
      <w:r w:rsidR="5DE5F279" w:rsidRPr="23CF917F">
        <w:rPr>
          <w:rFonts w:ascii="Arial" w:hAnsi="Arial" w:cs="Arial"/>
        </w:rPr>
        <w:t>us, kurie leistų didinti vertinamų pokalbių imtį</w:t>
      </w:r>
      <w:r w:rsidR="0355659F" w:rsidRPr="23CF917F">
        <w:rPr>
          <w:rFonts w:ascii="Arial" w:hAnsi="Arial" w:cs="Arial"/>
        </w:rPr>
        <w:t>.</w:t>
      </w:r>
      <w:r w:rsidR="3CC1B963" w:rsidRPr="23CF917F">
        <w:rPr>
          <w:rFonts w:ascii="Arial" w:hAnsi="Arial" w:cs="Arial"/>
        </w:rPr>
        <w:t xml:space="preserve"> Apie </w:t>
      </w:r>
      <w:r w:rsidR="5DE5F279" w:rsidRPr="23CF917F">
        <w:rPr>
          <w:rFonts w:ascii="Arial" w:hAnsi="Arial" w:cs="Arial"/>
        </w:rPr>
        <w:t xml:space="preserve">techninių sprendinių </w:t>
      </w:r>
      <w:r w:rsidR="3CC1B963" w:rsidRPr="23CF917F">
        <w:rPr>
          <w:rFonts w:ascii="Arial" w:hAnsi="Arial" w:cs="Arial"/>
        </w:rPr>
        <w:t xml:space="preserve"> veikimo logiką ir naujus vertinamus kiekius Paslaugos teikėjas raštu informuojamas ne vėliau kaip prieš 14 (keturiolika) kalendorinių dienų iki sprendimo taikymo dienos.</w:t>
      </w:r>
    </w:p>
    <w:p w14:paraId="7305F6B4" w14:textId="073CDD9B" w:rsidR="00A95A6E" w:rsidRPr="00C8018C" w:rsidRDefault="12C7DECD" w:rsidP="00A95A6E">
      <w:pPr>
        <w:jc w:val="both"/>
        <w:rPr>
          <w:rFonts w:ascii="Arial" w:hAnsi="Arial" w:cs="Arial"/>
        </w:rPr>
      </w:pPr>
      <w:r w:rsidRPr="23CF917F">
        <w:rPr>
          <w:rFonts w:ascii="Arial" w:hAnsi="Arial" w:cs="Arial"/>
        </w:rPr>
        <w:t xml:space="preserve">Lentelė 1. </w:t>
      </w:r>
      <w:r w:rsidR="53DB7368" w:rsidRPr="23CF917F">
        <w:rPr>
          <w:rFonts w:ascii="Arial" w:hAnsi="Arial" w:cs="Arial"/>
        </w:rPr>
        <w:t>V</w:t>
      </w:r>
      <w:r w:rsidRPr="23CF917F">
        <w:rPr>
          <w:rFonts w:ascii="Arial" w:hAnsi="Arial" w:cs="Arial"/>
        </w:rPr>
        <w:t>ertinamų pokalbių kiekis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3675"/>
        <w:gridCol w:w="2725"/>
        <w:gridCol w:w="2240"/>
      </w:tblGrid>
      <w:tr w:rsidR="003D0F09" w:rsidRPr="00C8018C" w14:paraId="09FE41ED" w14:textId="77777777" w:rsidTr="23CF917F">
        <w:trPr>
          <w:trHeight w:val="284"/>
          <w:jc w:val="center"/>
        </w:trPr>
        <w:tc>
          <w:tcPr>
            <w:tcW w:w="988" w:type="dxa"/>
            <w:vAlign w:val="center"/>
            <w:hideMark/>
          </w:tcPr>
          <w:p w14:paraId="0619DAF4" w14:textId="3355D64F" w:rsidR="003D0F09" w:rsidRPr="00C8018C" w:rsidRDefault="53DB7368" w:rsidP="00FA3528">
            <w:pPr>
              <w:spacing w:after="0"/>
              <w:jc w:val="center"/>
              <w:rPr>
                <w:rFonts w:ascii="Arial" w:hAnsi="Arial" w:cs="Arial"/>
                <w:b/>
                <w:bCs/>
              </w:rPr>
            </w:pPr>
            <w:r w:rsidRPr="23CF917F">
              <w:rPr>
                <w:rFonts w:ascii="Arial" w:hAnsi="Arial" w:cs="Arial"/>
                <w:b/>
                <w:bCs/>
              </w:rPr>
              <w:t>Lygis</w:t>
            </w:r>
          </w:p>
        </w:tc>
        <w:tc>
          <w:tcPr>
            <w:tcW w:w="3675" w:type="dxa"/>
            <w:vAlign w:val="center"/>
            <w:hideMark/>
          </w:tcPr>
          <w:p w14:paraId="28F16A21" w14:textId="3AB3146D" w:rsidR="003D0F09" w:rsidRPr="00C8018C" w:rsidRDefault="58BA7E04" w:rsidP="1A36918A">
            <w:pPr>
              <w:spacing w:after="0"/>
              <w:jc w:val="center"/>
              <w:rPr>
                <w:rFonts w:ascii="Arial" w:hAnsi="Arial" w:cs="Arial"/>
                <w:b/>
                <w:bCs/>
              </w:rPr>
            </w:pPr>
            <w:r w:rsidRPr="23CF917F">
              <w:rPr>
                <w:rFonts w:ascii="Arial" w:hAnsi="Arial" w:cs="Arial"/>
                <w:b/>
                <w:bCs/>
              </w:rPr>
              <w:t>Konsultantų</w:t>
            </w:r>
            <w:r w:rsidR="65F411E3" w:rsidRPr="23CF917F">
              <w:rPr>
                <w:rFonts w:ascii="Arial" w:hAnsi="Arial" w:cs="Arial"/>
                <w:b/>
                <w:bCs/>
              </w:rPr>
              <w:t xml:space="preserve"> skambučių/ chat pokalbių kiekis</w:t>
            </w:r>
          </w:p>
        </w:tc>
        <w:tc>
          <w:tcPr>
            <w:tcW w:w="2725" w:type="dxa"/>
            <w:vAlign w:val="center"/>
          </w:tcPr>
          <w:p w14:paraId="34829CEF" w14:textId="77C8B91D" w:rsidR="003D0F09" w:rsidRPr="00C8018C" w:rsidRDefault="53DB7368" w:rsidP="003D0F09">
            <w:pPr>
              <w:spacing w:after="0"/>
              <w:jc w:val="center"/>
              <w:rPr>
                <w:rFonts w:ascii="Arial" w:hAnsi="Arial" w:cs="Arial"/>
                <w:b/>
                <w:bCs/>
              </w:rPr>
            </w:pPr>
            <w:r w:rsidRPr="23CF917F">
              <w:rPr>
                <w:rFonts w:ascii="Arial" w:hAnsi="Arial" w:cs="Arial"/>
                <w:b/>
                <w:bCs/>
              </w:rPr>
              <w:t>Grupių vadovų  vertinamų skambučių/ chat pokalbių kiekis</w:t>
            </w:r>
          </w:p>
        </w:tc>
        <w:tc>
          <w:tcPr>
            <w:tcW w:w="2240" w:type="dxa"/>
            <w:vAlign w:val="center"/>
            <w:hideMark/>
          </w:tcPr>
          <w:p w14:paraId="50814343" w14:textId="756811DF" w:rsidR="003D0F09" w:rsidRPr="00C8018C" w:rsidRDefault="53DB7368" w:rsidP="00FA3528">
            <w:pPr>
              <w:spacing w:after="0"/>
              <w:jc w:val="center"/>
              <w:rPr>
                <w:rFonts w:ascii="Arial" w:hAnsi="Arial" w:cs="Arial"/>
                <w:b/>
                <w:bCs/>
              </w:rPr>
            </w:pPr>
            <w:r w:rsidRPr="23CF917F">
              <w:rPr>
                <w:rFonts w:ascii="Arial" w:hAnsi="Arial" w:cs="Arial"/>
                <w:b/>
                <w:bCs/>
              </w:rPr>
              <w:t>Laikotarpis</w:t>
            </w:r>
          </w:p>
        </w:tc>
      </w:tr>
      <w:tr w:rsidR="003D0F09" w:rsidRPr="00C8018C" w14:paraId="3400B855" w14:textId="77777777" w:rsidTr="23CF917F">
        <w:trPr>
          <w:trHeight w:val="194"/>
          <w:jc w:val="center"/>
        </w:trPr>
        <w:tc>
          <w:tcPr>
            <w:tcW w:w="988" w:type="dxa"/>
            <w:vAlign w:val="center"/>
            <w:hideMark/>
          </w:tcPr>
          <w:p w14:paraId="7A33D9BD" w14:textId="6E0A373C" w:rsidR="003D0F09" w:rsidRPr="00C8018C" w:rsidRDefault="53DB7368" w:rsidP="00FA3528">
            <w:pPr>
              <w:spacing w:after="0"/>
              <w:jc w:val="center"/>
              <w:rPr>
                <w:rFonts w:ascii="Arial" w:hAnsi="Arial" w:cs="Arial"/>
              </w:rPr>
            </w:pPr>
            <w:r w:rsidRPr="23CF917F">
              <w:rPr>
                <w:rFonts w:ascii="Arial" w:hAnsi="Arial" w:cs="Arial"/>
              </w:rPr>
              <w:t>A+</w:t>
            </w:r>
          </w:p>
        </w:tc>
        <w:tc>
          <w:tcPr>
            <w:tcW w:w="3675" w:type="dxa"/>
            <w:vAlign w:val="center"/>
            <w:hideMark/>
          </w:tcPr>
          <w:p w14:paraId="32353427" w14:textId="6DB44F0B" w:rsidR="003D0F09" w:rsidRPr="00C8018C" w:rsidRDefault="53DB7368" w:rsidP="00FA3528">
            <w:pPr>
              <w:spacing w:after="0" w:line="240" w:lineRule="auto"/>
              <w:jc w:val="center"/>
              <w:rPr>
                <w:rFonts w:ascii="Arial" w:hAnsi="Arial" w:cs="Arial"/>
              </w:rPr>
            </w:pPr>
            <w:r w:rsidRPr="23CF917F">
              <w:rPr>
                <w:rFonts w:ascii="Arial" w:hAnsi="Arial" w:cs="Arial"/>
              </w:rPr>
              <w:t xml:space="preserve">Ne mažiau </w:t>
            </w:r>
            <w:r w:rsidR="1399E663" w:rsidRPr="23CF917F">
              <w:rPr>
                <w:rFonts w:ascii="Arial" w:hAnsi="Arial" w:cs="Arial"/>
              </w:rPr>
              <w:t>4</w:t>
            </w:r>
          </w:p>
        </w:tc>
        <w:tc>
          <w:tcPr>
            <w:tcW w:w="2725" w:type="dxa"/>
          </w:tcPr>
          <w:p w14:paraId="422179E9" w14:textId="02006835" w:rsidR="003D0F09" w:rsidRPr="00C8018C" w:rsidRDefault="53DB7368" w:rsidP="00FA3528">
            <w:pPr>
              <w:spacing w:after="0"/>
              <w:jc w:val="center"/>
              <w:rPr>
                <w:rFonts w:ascii="Arial" w:hAnsi="Arial" w:cs="Arial"/>
              </w:rPr>
            </w:pPr>
            <w:r w:rsidRPr="23CF917F">
              <w:rPr>
                <w:rFonts w:ascii="Arial" w:hAnsi="Arial" w:cs="Arial"/>
              </w:rPr>
              <w:t xml:space="preserve">Ne mažiau </w:t>
            </w:r>
            <w:r w:rsidR="1399E663" w:rsidRPr="23CF917F">
              <w:rPr>
                <w:rFonts w:ascii="Arial" w:hAnsi="Arial" w:cs="Arial"/>
              </w:rPr>
              <w:t>2</w:t>
            </w:r>
          </w:p>
        </w:tc>
        <w:tc>
          <w:tcPr>
            <w:tcW w:w="2240" w:type="dxa"/>
            <w:vAlign w:val="center"/>
            <w:hideMark/>
          </w:tcPr>
          <w:p w14:paraId="3E1E85D3" w14:textId="11CB5FA8" w:rsidR="003D0F09" w:rsidRPr="00C8018C" w:rsidRDefault="53DB7368" w:rsidP="00FA3528">
            <w:pPr>
              <w:spacing w:after="0"/>
              <w:jc w:val="center"/>
              <w:rPr>
                <w:rFonts w:ascii="Arial" w:hAnsi="Arial" w:cs="Arial"/>
              </w:rPr>
            </w:pPr>
            <w:r w:rsidRPr="23CF917F">
              <w:rPr>
                <w:rFonts w:ascii="Arial" w:hAnsi="Arial" w:cs="Arial"/>
              </w:rPr>
              <w:t>Per kalendorinį mėnesį</w:t>
            </w:r>
          </w:p>
        </w:tc>
      </w:tr>
      <w:tr w:rsidR="003D0F09" w:rsidRPr="00C8018C" w14:paraId="36E9D911" w14:textId="77777777" w:rsidTr="23CF917F">
        <w:trPr>
          <w:trHeight w:val="85"/>
          <w:jc w:val="center"/>
        </w:trPr>
        <w:tc>
          <w:tcPr>
            <w:tcW w:w="988" w:type="dxa"/>
            <w:vAlign w:val="center"/>
            <w:hideMark/>
          </w:tcPr>
          <w:p w14:paraId="1AAC7610" w14:textId="2C648918" w:rsidR="003D0F09" w:rsidRPr="00C8018C" w:rsidRDefault="53DB7368" w:rsidP="00FA3528">
            <w:pPr>
              <w:spacing w:after="0"/>
              <w:jc w:val="center"/>
              <w:rPr>
                <w:rFonts w:ascii="Arial" w:hAnsi="Arial" w:cs="Arial"/>
              </w:rPr>
            </w:pPr>
            <w:r w:rsidRPr="23CF917F">
              <w:rPr>
                <w:rFonts w:ascii="Arial" w:hAnsi="Arial" w:cs="Arial"/>
              </w:rPr>
              <w:t>A</w:t>
            </w:r>
          </w:p>
        </w:tc>
        <w:tc>
          <w:tcPr>
            <w:tcW w:w="3675" w:type="dxa"/>
            <w:vAlign w:val="center"/>
            <w:hideMark/>
          </w:tcPr>
          <w:p w14:paraId="653A0DD7" w14:textId="4E79C511" w:rsidR="003D0F09" w:rsidRPr="00C8018C" w:rsidRDefault="53DB7368" w:rsidP="00FA3528">
            <w:pPr>
              <w:spacing w:after="0"/>
              <w:jc w:val="center"/>
              <w:rPr>
                <w:rFonts w:ascii="Arial" w:hAnsi="Arial" w:cs="Arial"/>
              </w:rPr>
            </w:pPr>
            <w:r w:rsidRPr="23CF917F">
              <w:rPr>
                <w:rFonts w:ascii="Arial" w:hAnsi="Arial" w:cs="Arial"/>
              </w:rPr>
              <w:t xml:space="preserve">Ne mažiau </w:t>
            </w:r>
            <w:r w:rsidR="1399E663" w:rsidRPr="23CF917F">
              <w:rPr>
                <w:rFonts w:ascii="Arial" w:hAnsi="Arial" w:cs="Arial"/>
              </w:rPr>
              <w:t>4</w:t>
            </w:r>
          </w:p>
        </w:tc>
        <w:tc>
          <w:tcPr>
            <w:tcW w:w="2725" w:type="dxa"/>
          </w:tcPr>
          <w:p w14:paraId="7CBE5540" w14:textId="78763AFA" w:rsidR="003D0F09" w:rsidRPr="00C8018C" w:rsidRDefault="53DB7368" w:rsidP="00FA3528">
            <w:pPr>
              <w:spacing w:after="0"/>
              <w:jc w:val="center"/>
              <w:rPr>
                <w:rFonts w:ascii="Arial" w:hAnsi="Arial" w:cs="Arial"/>
              </w:rPr>
            </w:pPr>
            <w:r w:rsidRPr="23CF917F">
              <w:rPr>
                <w:rFonts w:ascii="Arial" w:hAnsi="Arial" w:cs="Arial"/>
              </w:rPr>
              <w:t xml:space="preserve">Ne mažiau </w:t>
            </w:r>
            <w:r w:rsidR="1399E663" w:rsidRPr="23CF917F">
              <w:rPr>
                <w:rFonts w:ascii="Arial" w:hAnsi="Arial" w:cs="Arial"/>
              </w:rPr>
              <w:t>2</w:t>
            </w:r>
          </w:p>
        </w:tc>
        <w:tc>
          <w:tcPr>
            <w:tcW w:w="2240" w:type="dxa"/>
            <w:vAlign w:val="center"/>
            <w:hideMark/>
          </w:tcPr>
          <w:p w14:paraId="7F31DCA0" w14:textId="194EBD3C" w:rsidR="003D0F09" w:rsidRPr="00C8018C" w:rsidRDefault="53DB7368" w:rsidP="00FA3528">
            <w:pPr>
              <w:spacing w:after="0"/>
              <w:jc w:val="center"/>
              <w:rPr>
                <w:rFonts w:ascii="Arial" w:hAnsi="Arial" w:cs="Arial"/>
              </w:rPr>
            </w:pPr>
            <w:r w:rsidRPr="23CF917F">
              <w:rPr>
                <w:rFonts w:ascii="Arial" w:hAnsi="Arial" w:cs="Arial"/>
              </w:rPr>
              <w:t>Per kalendorinį mėnesį</w:t>
            </w:r>
          </w:p>
        </w:tc>
      </w:tr>
      <w:tr w:rsidR="003D0F09" w:rsidRPr="00C8018C" w14:paraId="56D8DD5E" w14:textId="77777777" w:rsidTr="23CF917F">
        <w:trPr>
          <w:trHeight w:val="132"/>
          <w:jc w:val="center"/>
        </w:trPr>
        <w:tc>
          <w:tcPr>
            <w:tcW w:w="988" w:type="dxa"/>
            <w:vAlign w:val="center"/>
            <w:hideMark/>
          </w:tcPr>
          <w:p w14:paraId="44392D3A" w14:textId="2B10E6A6" w:rsidR="003D0F09" w:rsidRPr="00C8018C" w:rsidRDefault="53DB7368" w:rsidP="00FA3528">
            <w:pPr>
              <w:spacing w:after="0"/>
              <w:jc w:val="center"/>
              <w:rPr>
                <w:rFonts w:ascii="Arial" w:hAnsi="Arial" w:cs="Arial"/>
              </w:rPr>
            </w:pPr>
            <w:r w:rsidRPr="23CF917F">
              <w:rPr>
                <w:rFonts w:ascii="Arial" w:hAnsi="Arial" w:cs="Arial"/>
              </w:rPr>
              <w:t>B</w:t>
            </w:r>
          </w:p>
        </w:tc>
        <w:tc>
          <w:tcPr>
            <w:tcW w:w="3675" w:type="dxa"/>
            <w:vAlign w:val="center"/>
            <w:hideMark/>
          </w:tcPr>
          <w:p w14:paraId="6088F1EB" w14:textId="37EA4538" w:rsidR="003D0F09" w:rsidRPr="00C8018C" w:rsidRDefault="53DB7368" w:rsidP="00FA3528">
            <w:pPr>
              <w:spacing w:after="0"/>
              <w:jc w:val="center"/>
              <w:rPr>
                <w:rFonts w:ascii="Arial" w:hAnsi="Arial" w:cs="Arial"/>
              </w:rPr>
            </w:pPr>
            <w:r w:rsidRPr="23CF917F">
              <w:rPr>
                <w:rFonts w:ascii="Arial" w:hAnsi="Arial" w:cs="Arial"/>
              </w:rPr>
              <w:t xml:space="preserve">Ne mažiau </w:t>
            </w:r>
            <w:r w:rsidR="1399E663" w:rsidRPr="23CF917F">
              <w:rPr>
                <w:rFonts w:ascii="Arial" w:hAnsi="Arial" w:cs="Arial"/>
              </w:rPr>
              <w:t>6</w:t>
            </w:r>
          </w:p>
        </w:tc>
        <w:tc>
          <w:tcPr>
            <w:tcW w:w="2725" w:type="dxa"/>
          </w:tcPr>
          <w:p w14:paraId="2BBB653D" w14:textId="1C091012" w:rsidR="003D0F09" w:rsidRPr="00C8018C" w:rsidRDefault="53DB7368" w:rsidP="00FA3528">
            <w:pPr>
              <w:spacing w:after="0"/>
              <w:jc w:val="center"/>
              <w:rPr>
                <w:rFonts w:ascii="Arial" w:hAnsi="Arial" w:cs="Arial"/>
              </w:rPr>
            </w:pPr>
            <w:r w:rsidRPr="23CF917F">
              <w:rPr>
                <w:rFonts w:ascii="Arial" w:hAnsi="Arial" w:cs="Arial"/>
              </w:rPr>
              <w:t xml:space="preserve">Ne mažiau </w:t>
            </w:r>
            <w:r w:rsidR="1399E663" w:rsidRPr="23CF917F">
              <w:rPr>
                <w:rFonts w:ascii="Arial" w:hAnsi="Arial" w:cs="Arial"/>
              </w:rPr>
              <w:t>4</w:t>
            </w:r>
          </w:p>
        </w:tc>
        <w:tc>
          <w:tcPr>
            <w:tcW w:w="2240" w:type="dxa"/>
            <w:vAlign w:val="center"/>
            <w:hideMark/>
          </w:tcPr>
          <w:p w14:paraId="00B5BB23" w14:textId="2CD969C5" w:rsidR="003D0F09" w:rsidRPr="00C8018C" w:rsidRDefault="53DB7368" w:rsidP="00FA3528">
            <w:pPr>
              <w:spacing w:after="0"/>
              <w:jc w:val="center"/>
              <w:rPr>
                <w:rFonts w:ascii="Arial" w:hAnsi="Arial" w:cs="Arial"/>
              </w:rPr>
            </w:pPr>
            <w:r w:rsidRPr="23CF917F">
              <w:rPr>
                <w:rFonts w:ascii="Arial" w:hAnsi="Arial" w:cs="Arial"/>
              </w:rPr>
              <w:t>Per kalendorinį mėnesį</w:t>
            </w:r>
          </w:p>
        </w:tc>
      </w:tr>
      <w:tr w:rsidR="003D0F09" w:rsidRPr="00D564CD" w14:paraId="36A94028" w14:textId="77777777" w:rsidTr="23CF917F">
        <w:trPr>
          <w:trHeight w:val="50"/>
          <w:jc w:val="center"/>
        </w:trPr>
        <w:tc>
          <w:tcPr>
            <w:tcW w:w="988" w:type="dxa"/>
            <w:vAlign w:val="center"/>
            <w:hideMark/>
          </w:tcPr>
          <w:p w14:paraId="58B14D11" w14:textId="7555E688" w:rsidR="003D0F09" w:rsidRPr="00C8018C" w:rsidRDefault="53DB7368" w:rsidP="00FA3528">
            <w:pPr>
              <w:spacing w:after="0"/>
              <w:jc w:val="center"/>
              <w:rPr>
                <w:rFonts w:ascii="Arial" w:hAnsi="Arial" w:cs="Arial"/>
              </w:rPr>
            </w:pPr>
            <w:r w:rsidRPr="23CF917F">
              <w:rPr>
                <w:rFonts w:ascii="Arial" w:hAnsi="Arial" w:cs="Arial"/>
              </w:rPr>
              <w:t>C</w:t>
            </w:r>
          </w:p>
        </w:tc>
        <w:tc>
          <w:tcPr>
            <w:tcW w:w="3675" w:type="dxa"/>
            <w:vAlign w:val="center"/>
            <w:hideMark/>
          </w:tcPr>
          <w:p w14:paraId="24E67C63" w14:textId="713C6018" w:rsidR="003D0F09" w:rsidRPr="00C8018C" w:rsidRDefault="53DB7368" w:rsidP="00FA3528">
            <w:pPr>
              <w:spacing w:after="0"/>
              <w:jc w:val="center"/>
              <w:rPr>
                <w:rFonts w:ascii="Arial" w:hAnsi="Arial" w:cs="Arial"/>
              </w:rPr>
            </w:pPr>
            <w:r w:rsidRPr="23CF917F">
              <w:rPr>
                <w:rFonts w:ascii="Arial" w:hAnsi="Arial" w:cs="Arial"/>
              </w:rPr>
              <w:t xml:space="preserve">Ne mažiau </w:t>
            </w:r>
            <w:r w:rsidR="1399E663" w:rsidRPr="23CF917F">
              <w:rPr>
                <w:rFonts w:ascii="Arial" w:hAnsi="Arial" w:cs="Arial"/>
              </w:rPr>
              <w:t>8</w:t>
            </w:r>
          </w:p>
        </w:tc>
        <w:tc>
          <w:tcPr>
            <w:tcW w:w="2725" w:type="dxa"/>
          </w:tcPr>
          <w:p w14:paraId="3BFC3804" w14:textId="5D1BA499" w:rsidR="003D0F09" w:rsidRPr="00C8018C" w:rsidRDefault="53DB7368" w:rsidP="00FA3528">
            <w:pPr>
              <w:spacing w:after="0"/>
              <w:jc w:val="center"/>
              <w:rPr>
                <w:rFonts w:ascii="Arial" w:hAnsi="Arial" w:cs="Arial"/>
              </w:rPr>
            </w:pPr>
            <w:r w:rsidRPr="23CF917F">
              <w:rPr>
                <w:rFonts w:ascii="Arial" w:hAnsi="Arial" w:cs="Arial"/>
              </w:rPr>
              <w:t xml:space="preserve">Ne mažiau </w:t>
            </w:r>
            <w:r w:rsidR="1399E663" w:rsidRPr="23CF917F">
              <w:rPr>
                <w:rFonts w:ascii="Arial" w:hAnsi="Arial" w:cs="Arial"/>
              </w:rPr>
              <w:t>6</w:t>
            </w:r>
          </w:p>
        </w:tc>
        <w:tc>
          <w:tcPr>
            <w:tcW w:w="2240" w:type="dxa"/>
            <w:vAlign w:val="center"/>
            <w:hideMark/>
          </w:tcPr>
          <w:p w14:paraId="393EBB6E" w14:textId="4F279141" w:rsidR="003D0F09" w:rsidRPr="00D564CD" w:rsidRDefault="53DB7368" w:rsidP="00FA3528">
            <w:pPr>
              <w:spacing w:after="0"/>
              <w:jc w:val="center"/>
              <w:rPr>
                <w:rFonts w:ascii="Arial" w:hAnsi="Arial" w:cs="Arial"/>
              </w:rPr>
            </w:pPr>
            <w:r w:rsidRPr="23CF917F">
              <w:rPr>
                <w:rFonts w:ascii="Arial" w:hAnsi="Arial" w:cs="Arial"/>
              </w:rPr>
              <w:t>Per kalendorinį mėnesį</w:t>
            </w:r>
          </w:p>
        </w:tc>
      </w:tr>
    </w:tbl>
    <w:p w14:paraId="2355546E" w14:textId="77777777" w:rsidR="00A95A6E" w:rsidRPr="00D564CD" w:rsidRDefault="00A95A6E" w:rsidP="00A95A6E">
      <w:pPr>
        <w:jc w:val="both"/>
        <w:rPr>
          <w:rFonts w:ascii="Arial" w:hAnsi="Arial" w:cs="Arial"/>
        </w:rPr>
      </w:pPr>
    </w:p>
    <w:p w14:paraId="5411936B" w14:textId="1E03531F" w:rsidR="00FE5E7E" w:rsidRPr="00D564CD" w:rsidRDefault="4F0B303A" w:rsidP="00FE5E7E">
      <w:pPr>
        <w:pStyle w:val="ListParagraph"/>
        <w:numPr>
          <w:ilvl w:val="1"/>
          <w:numId w:val="2"/>
        </w:numPr>
        <w:spacing w:after="0"/>
        <w:ind w:left="567" w:hanging="567"/>
        <w:jc w:val="both"/>
        <w:rPr>
          <w:rFonts w:ascii="Arial" w:hAnsi="Arial" w:cs="Arial"/>
        </w:rPr>
      </w:pPr>
      <w:r w:rsidRPr="1A36918A">
        <w:rPr>
          <w:rFonts w:ascii="Arial" w:hAnsi="Arial" w:cs="Arial"/>
        </w:rPr>
        <w:t>Konsultanto</w:t>
      </w:r>
      <w:r w:rsidR="6450B010" w:rsidRPr="1A36918A">
        <w:rPr>
          <w:rFonts w:ascii="Arial" w:hAnsi="Arial" w:cs="Arial"/>
        </w:rPr>
        <w:t xml:space="preserve"> ir grupės vadovo, kiekvieno</w:t>
      </w:r>
      <w:r w:rsidR="0518991C" w:rsidRPr="1A36918A">
        <w:rPr>
          <w:rFonts w:ascii="Arial" w:hAnsi="Arial" w:cs="Arial"/>
        </w:rPr>
        <w:t xml:space="preserve"> darbuotojo</w:t>
      </w:r>
      <w:r w:rsidR="6450B010" w:rsidRPr="1A36918A">
        <w:rPr>
          <w:rFonts w:ascii="Arial" w:hAnsi="Arial" w:cs="Arial"/>
        </w:rPr>
        <w:t xml:space="preserve"> atskirai, kompetencij</w:t>
      </w:r>
      <w:r w:rsidR="2E879890" w:rsidRPr="1A36918A">
        <w:rPr>
          <w:rFonts w:ascii="Arial" w:hAnsi="Arial" w:cs="Arial"/>
        </w:rPr>
        <w:t>os lygis</w:t>
      </w:r>
      <w:r w:rsidR="6450B010" w:rsidRPr="1A36918A">
        <w:rPr>
          <w:rFonts w:ascii="Arial" w:hAnsi="Arial" w:cs="Arial"/>
        </w:rPr>
        <w:t xml:space="preserve"> nustatoma</w:t>
      </w:r>
      <w:r w:rsidR="2E879890" w:rsidRPr="1A36918A">
        <w:rPr>
          <w:rFonts w:ascii="Arial" w:hAnsi="Arial" w:cs="Arial"/>
        </w:rPr>
        <w:t>s</w:t>
      </w:r>
      <w:r w:rsidR="6450B010" w:rsidRPr="1A36918A">
        <w:rPr>
          <w:rFonts w:ascii="Arial" w:hAnsi="Arial" w:cs="Arial"/>
        </w:rPr>
        <w:t xml:space="preserve"> pagal </w:t>
      </w:r>
      <w:r w:rsidR="41ADBD2A" w:rsidRPr="1A36918A">
        <w:rPr>
          <w:rFonts w:ascii="Arial" w:hAnsi="Arial" w:cs="Arial"/>
        </w:rPr>
        <w:t>Lentelė 2. Kompetencijų ABC logikos kriterijai</w:t>
      </w:r>
      <w:r w:rsidR="080B4F92" w:rsidRPr="1A36918A">
        <w:rPr>
          <w:rFonts w:ascii="Arial" w:hAnsi="Arial" w:cs="Arial"/>
        </w:rPr>
        <w:t xml:space="preserve"> ir Lentelė 3. Kompetencijų ABC logikos kriterijų rėžiai, </w:t>
      </w:r>
      <w:r w:rsidR="12FFF89B" w:rsidRPr="1A36918A">
        <w:rPr>
          <w:rFonts w:ascii="Arial" w:hAnsi="Arial" w:cs="Arial"/>
        </w:rPr>
        <w:t>kriterijus.</w:t>
      </w:r>
    </w:p>
    <w:p w14:paraId="5F9D3669" w14:textId="77777777" w:rsidR="00DB5415" w:rsidRPr="00D564CD" w:rsidRDefault="00DB5415" w:rsidP="00DB5415">
      <w:pPr>
        <w:spacing w:after="0"/>
        <w:jc w:val="both"/>
        <w:rPr>
          <w:rFonts w:ascii="Arial" w:hAnsi="Arial" w:cs="Arial"/>
        </w:rPr>
      </w:pPr>
    </w:p>
    <w:p w14:paraId="397681AB" w14:textId="4E384433" w:rsidR="00DB5415" w:rsidRPr="00D564CD" w:rsidRDefault="00DB5415" w:rsidP="00DB5415">
      <w:pPr>
        <w:spacing w:after="0"/>
        <w:jc w:val="both"/>
        <w:rPr>
          <w:rFonts w:ascii="Arial" w:hAnsi="Arial" w:cs="Arial"/>
        </w:rPr>
      </w:pPr>
      <w:r w:rsidRPr="00D564CD">
        <w:rPr>
          <w:rFonts w:ascii="Arial" w:hAnsi="Arial" w:cs="Arial"/>
        </w:rPr>
        <w:t>Lentelė 2. Kompetencijų ABC logikos kriterijai</w:t>
      </w:r>
    </w:p>
    <w:tbl>
      <w:tblPr>
        <w:tblStyle w:val="TableGrid"/>
        <w:tblW w:w="0" w:type="auto"/>
        <w:tblInd w:w="-5" w:type="dxa"/>
        <w:tblLook w:val="04A0" w:firstRow="1" w:lastRow="0" w:firstColumn="1" w:lastColumn="0" w:noHBand="0" w:noVBand="1"/>
      </w:tblPr>
      <w:tblGrid>
        <w:gridCol w:w="1327"/>
        <w:gridCol w:w="2624"/>
        <w:gridCol w:w="2268"/>
        <w:gridCol w:w="3260"/>
      </w:tblGrid>
      <w:tr w:rsidR="00DB5415" w:rsidRPr="00D564CD" w14:paraId="644D2EC3" w14:textId="77777777" w:rsidTr="1A36918A">
        <w:tc>
          <w:tcPr>
            <w:tcW w:w="1204" w:type="dxa"/>
            <w:vAlign w:val="center"/>
          </w:tcPr>
          <w:p w14:paraId="12594CA0" w14:textId="77777777" w:rsidR="00DB5415" w:rsidRPr="00D564CD" w:rsidRDefault="00DB5415" w:rsidP="005D7B16">
            <w:pPr>
              <w:pStyle w:val="ListParagraph"/>
              <w:ind w:left="0"/>
              <w:jc w:val="center"/>
              <w:rPr>
                <w:rFonts w:ascii="Arial" w:hAnsi="Arial" w:cs="Arial"/>
                <w:b/>
                <w:bCs/>
                <w:sz w:val="18"/>
                <w:szCs w:val="18"/>
              </w:rPr>
            </w:pPr>
            <w:r w:rsidRPr="00D564CD">
              <w:rPr>
                <w:rFonts w:ascii="Arial" w:hAnsi="Arial" w:cs="Arial"/>
                <w:b/>
                <w:bCs/>
                <w:sz w:val="18"/>
                <w:szCs w:val="18"/>
              </w:rPr>
              <w:t>Kriterijus</w:t>
            </w:r>
          </w:p>
        </w:tc>
        <w:tc>
          <w:tcPr>
            <w:tcW w:w="2624" w:type="dxa"/>
            <w:vAlign w:val="center"/>
          </w:tcPr>
          <w:p w14:paraId="06DD3EE4" w14:textId="77777777" w:rsidR="00DB5415" w:rsidRPr="00D564CD" w:rsidRDefault="00DB5415" w:rsidP="005D7B16">
            <w:pPr>
              <w:pStyle w:val="ListParagraph"/>
              <w:ind w:left="0"/>
              <w:jc w:val="center"/>
              <w:rPr>
                <w:rFonts w:ascii="Arial" w:hAnsi="Arial" w:cs="Arial"/>
                <w:b/>
                <w:bCs/>
                <w:sz w:val="18"/>
                <w:szCs w:val="18"/>
              </w:rPr>
            </w:pPr>
            <w:r w:rsidRPr="00D564CD">
              <w:rPr>
                <w:rFonts w:ascii="Arial" w:hAnsi="Arial" w:cs="Arial"/>
                <w:b/>
                <w:bCs/>
                <w:sz w:val="18"/>
                <w:szCs w:val="18"/>
              </w:rPr>
              <w:t>Kas įeina į kriterijų</w:t>
            </w:r>
          </w:p>
        </w:tc>
        <w:tc>
          <w:tcPr>
            <w:tcW w:w="2268" w:type="dxa"/>
            <w:vAlign w:val="center"/>
          </w:tcPr>
          <w:p w14:paraId="70C25D1C" w14:textId="77777777" w:rsidR="00DB5415" w:rsidRPr="00D564CD" w:rsidRDefault="00DB5415" w:rsidP="005D7B16">
            <w:pPr>
              <w:pStyle w:val="ListParagraph"/>
              <w:ind w:left="0"/>
              <w:jc w:val="center"/>
              <w:rPr>
                <w:rFonts w:ascii="Arial" w:hAnsi="Arial" w:cs="Arial"/>
                <w:b/>
                <w:bCs/>
                <w:sz w:val="18"/>
                <w:szCs w:val="18"/>
              </w:rPr>
            </w:pPr>
            <w:r w:rsidRPr="00D564CD">
              <w:rPr>
                <w:rFonts w:ascii="Arial" w:hAnsi="Arial" w:cs="Arial"/>
                <w:b/>
                <w:bCs/>
                <w:sz w:val="18"/>
                <w:szCs w:val="18"/>
              </w:rPr>
              <w:t>Skaičiavimo formulė</w:t>
            </w:r>
          </w:p>
        </w:tc>
        <w:tc>
          <w:tcPr>
            <w:tcW w:w="3260" w:type="dxa"/>
            <w:vAlign w:val="center"/>
          </w:tcPr>
          <w:p w14:paraId="6B7AE26C" w14:textId="77777777" w:rsidR="00DB5415" w:rsidRPr="00D564CD" w:rsidRDefault="00DB5415" w:rsidP="005D7B16">
            <w:pPr>
              <w:pStyle w:val="ListParagraph"/>
              <w:ind w:left="0"/>
              <w:jc w:val="center"/>
              <w:rPr>
                <w:rFonts w:ascii="Arial" w:hAnsi="Arial" w:cs="Arial"/>
                <w:b/>
                <w:bCs/>
                <w:sz w:val="18"/>
                <w:szCs w:val="18"/>
              </w:rPr>
            </w:pPr>
            <w:r w:rsidRPr="00D564CD">
              <w:rPr>
                <w:rFonts w:ascii="Arial" w:hAnsi="Arial" w:cs="Arial"/>
                <w:b/>
                <w:bCs/>
                <w:sz w:val="18"/>
                <w:szCs w:val="18"/>
              </w:rPr>
              <w:t>Komentaras</w:t>
            </w:r>
          </w:p>
        </w:tc>
      </w:tr>
      <w:tr w:rsidR="00DB5415" w:rsidRPr="00D564CD" w14:paraId="2F6E26D5" w14:textId="77777777" w:rsidTr="1A36918A">
        <w:trPr>
          <w:trHeight w:val="247"/>
        </w:trPr>
        <w:tc>
          <w:tcPr>
            <w:tcW w:w="1204" w:type="dxa"/>
            <w:vMerge w:val="restart"/>
            <w:vAlign w:val="center"/>
          </w:tcPr>
          <w:p w14:paraId="0007CD7A"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t>Klausimo sprendimo kompetencija, %</w:t>
            </w:r>
          </w:p>
        </w:tc>
        <w:tc>
          <w:tcPr>
            <w:tcW w:w="2624" w:type="dxa"/>
            <w:vMerge w:val="restart"/>
            <w:vAlign w:val="center"/>
          </w:tcPr>
          <w:p w14:paraId="4662849B"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NPS klausimas: Po pokalbio su darbuotoju man buvo aišku kas vyks toliau / ką turiu daryti. Atsakymas man buvo aiškus ir suprantamas</w:t>
            </w:r>
          </w:p>
        </w:tc>
        <w:tc>
          <w:tcPr>
            <w:tcW w:w="2268" w:type="dxa"/>
            <w:vMerge w:val="restart"/>
            <w:vAlign w:val="center"/>
          </w:tcPr>
          <w:p w14:paraId="4C860C7F"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Reikšmė / reikšmių vidurkis x 10</w:t>
            </w:r>
          </w:p>
        </w:tc>
        <w:tc>
          <w:tcPr>
            <w:tcW w:w="3260" w:type="dxa"/>
            <w:vMerge w:val="restart"/>
            <w:vAlign w:val="center"/>
          </w:tcPr>
          <w:p w14:paraId="4D9A319D" w14:textId="563F67A0" w:rsidR="00DB5415" w:rsidRPr="00D564CD" w:rsidRDefault="576D581B" w:rsidP="005D7B16">
            <w:pPr>
              <w:pStyle w:val="ListParagraph"/>
              <w:ind w:left="0"/>
              <w:jc w:val="both"/>
              <w:rPr>
                <w:rFonts w:ascii="Arial" w:hAnsi="Arial" w:cs="Arial"/>
                <w:sz w:val="18"/>
                <w:szCs w:val="18"/>
              </w:rPr>
            </w:pPr>
            <w:r w:rsidRPr="1A36918A">
              <w:rPr>
                <w:rFonts w:ascii="Arial" w:hAnsi="Arial" w:cs="Arial"/>
                <w:sz w:val="18"/>
                <w:szCs w:val="18"/>
              </w:rPr>
              <w:t xml:space="preserve">Po pokalbio su </w:t>
            </w:r>
            <w:r w:rsidR="5AB129AF" w:rsidRPr="1A36918A">
              <w:rPr>
                <w:rFonts w:ascii="Arial" w:hAnsi="Arial" w:cs="Arial"/>
                <w:sz w:val="18"/>
                <w:szCs w:val="18"/>
              </w:rPr>
              <w:t>konsultantu</w:t>
            </w:r>
            <w:r w:rsidRPr="1A36918A">
              <w:rPr>
                <w:rFonts w:ascii="Arial" w:hAnsi="Arial" w:cs="Arial"/>
                <w:sz w:val="18"/>
                <w:szCs w:val="18"/>
              </w:rPr>
              <w:t xml:space="preserve"> Interesantas gauna apklausą (atsakingas Klientas), kur prašome suvertinti ne tik patirtį su Klientu, bet ir įvertinti aptarnavusį darbuotoją</w:t>
            </w:r>
          </w:p>
        </w:tc>
      </w:tr>
      <w:tr w:rsidR="00DB5415" w:rsidRPr="00D564CD" w14:paraId="28C05C40" w14:textId="77777777" w:rsidTr="1A36918A">
        <w:trPr>
          <w:trHeight w:val="282"/>
        </w:trPr>
        <w:tc>
          <w:tcPr>
            <w:tcW w:w="1204" w:type="dxa"/>
            <w:vMerge/>
          </w:tcPr>
          <w:p w14:paraId="2FD48834"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077A1008"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70C5ADEA"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6AADCDE3"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153499CE" w14:textId="77777777" w:rsidTr="1A36918A">
        <w:trPr>
          <w:trHeight w:val="223"/>
        </w:trPr>
        <w:tc>
          <w:tcPr>
            <w:tcW w:w="1204" w:type="dxa"/>
            <w:vMerge/>
          </w:tcPr>
          <w:p w14:paraId="769FD478"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6CA6FBE6"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5D1A8D94"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5EB65DAD"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20178350" w14:textId="77777777" w:rsidTr="1A36918A">
        <w:trPr>
          <w:trHeight w:val="223"/>
        </w:trPr>
        <w:tc>
          <w:tcPr>
            <w:tcW w:w="1204" w:type="dxa"/>
            <w:vMerge/>
          </w:tcPr>
          <w:p w14:paraId="1DFD3327"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15A0254E"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3BC3D569"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62DF0033"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402FF998" w14:textId="77777777" w:rsidTr="1A36918A">
        <w:trPr>
          <w:trHeight w:val="223"/>
        </w:trPr>
        <w:tc>
          <w:tcPr>
            <w:tcW w:w="1204" w:type="dxa"/>
            <w:vMerge/>
          </w:tcPr>
          <w:p w14:paraId="41156549" w14:textId="77777777" w:rsidR="00DB5415" w:rsidRPr="00D564CD" w:rsidRDefault="00DB5415" w:rsidP="005D7B16">
            <w:pPr>
              <w:pStyle w:val="ListParagraph"/>
              <w:ind w:left="0"/>
              <w:jc w:val="both"/>
              <w:rPr>
                <w:rFonts w:ascii="Arial" w:hAnsi="Arial" w:cs="Arial"/>
                <w:sz w:val="18"/>
                <w:szCs w:val="18"/>
              </w:rPr>
            </w:pPr>
          </w:p>
        </w:tc>
        <w:tc>
          <w:tcPr>
            <w:tcW w:w="2624" w:type="dxa"/>
            <w:vMerge w:val="restart"/>
            <w:vAlign w:val="center"/>
          </w:tcPr>
          <w:p w14:paraId="6CDB7776" w14:textId="77777777" w:rsidR="00DB5415" w:rsidRPr="00D564CD" w:rsidRDefault="00DB5415" w:rsidP="005D7B16">
            <w:pPr>
              <w:rPr>
                <w:rFonts w:ascii="Arial" w:hAnsi="Arial" w:cs="Arial"/>
                <w:sz w:val="18"/>
                <w:szCs w:val="18"/>
              </w:rPr>
            </w:pPr>
            <w:r w:rsidRPr="00D564CD">
              <w:rPr>
                <w:rFonts w:ascii="Arial" w:hAnsi="Arial" w:cs="Arial"/>
                <w:sz w:val="18"/>
                <w:szCs w:val="18"/>
              </w:rPr>
              <w:t>Pokalbių vertinimo kriterijai</w:t>
            </w:r>
          </w:p>
        </w:tc>
        <w:tc>
          <w:tcPr>
            <w:tcW w:w="2268" w:type="dxa"/>
            <w:vMerge w:val="restart"/>
            <w:vAlign w:val="center"/>
          </w:tcPr>
          <w:p w14:paraId="3A82D0D2"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 xml:space="preserve">Suvertintų pokalbių, kurie įeina į kompetenciją vidurkis </w:t>
            </w:r>
          </w:p>
        </w:tc>
        <w:tc>
          <w:tcPr>
            <w:tcW w:w="3260" w:type="dxa"/>
            <w:vMerge w:val="restart"/>
            <w:vAlign w:val="center"/>
          </w:tcPr>
          <w:p w14:paraId="4791D1F2" w14:textId="3C236220"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Techninės specifikacijos Priede Nr. 1</w:t>
            </w:r>
            <w:r w:rsidR="00FF6529">
              <w:rPr>
                <w:rFonts w:ascii="Arial" w:hAnsi="Arial" w:cs="Arial"/>
                <w:sz w:val="18"/>
                <w:szCs w:val="18"/>
              </w:rPr>
              <w:t xml:space="preserve"> „</w:t>
            </w:r>
            <w:r w:rsidRPr="00D564CD">
              <w:rPr>
                <w:rFonts w:ascii="Arial" w:hAnsi="Arial" w:cs="Arial"/>
                <w:sz w:val="18"/>
                <w:szCs w:val="18"/>
              </w:rPr>
              <w:t>Paslaugų teikimo turinio kokybės vertinimo procedūra</w:t>
            </w:r>
            <w:r w:rsidR="00FF6529">
              <w:rPr>
                <w:rFonts w:ascii="Arial" w:hAnsi="Arial" w:cs="Arial"/>
                <w:sz w:val="18"/>
                <w:szCs w:val="18"/>
              </w:rPr>
              <w:t>“</w:t>
            </w:r>
            <w:r w:rsidRPr="00D564CD">
              <w:rPr>
                <w:rFonts w:ascii="Arial" w:hAnsi="Arial" w:cs="Arial"/>
                <w:sz w:val="18"/>
                <w:szCs w:val="18"/>
              </w:rPr>
              <w:t xml:space="preserve"> nurodyta kurie punktai patenka į šią kompetenciją</w:t>
            </w:r>
          </w:p>
        </w:tc>
      </w:tr>
      <w:tr w:rsidR="00DB5415" w:rsidRPr="00D564CD" w14:paraId="1E6FCC1C" w14:textId="77777777" w:rsidTr="1A36918A">
        <w:trPr>
          <w:trHeight w:val="223"/>
        </w:trPr>
        <w:tc>
          <w:tcPr>
            <w:tcW w:w="1204" w:type="dxa"/>
            <w:vMerge/>
          </w:tcPr>
          <w:p w14:paraId="0B871D67"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597FC272"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15537AF0"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3EA015C4"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13364898" w14:textId="77777777" w:rsidTr="1A36918A">
        <w:trPr>
          <w:trHeight w:val="223"/>
        </w:trPr>
        <w:tc>
          <w:tcPr>
            <w:tcW w:w="1204" w:type="dxa"/>
            <w:vMerge/>
          </w:tcPr>
          <w:p w14:paraId="41F601B9"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15ACEEDA"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2653D01A"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7863440B"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5CB57F34" w14:textId="77777777" w:rsidTr="1A36918A">
        <w:trPr>
          <w:trHeight w:val="223"/>
        </w:trPr>
        <w:tc>
          <w:tcPr>
            <w:tcW w:w="1204" w:type="dxa"/>
            <w:vMerge/>
          </w:tcPr>
          <w:p w14:paraId="248BA698"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1C82D19D"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61B036F2"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4038C39F"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5CB1FE4F" w14:textId="77777777" w:rsidTr="1A36918A">
        <w:trPr>
          <w:trHeight w:val="223"/>
        </w:trPr>
        <w:tc>
          <w:tcPr>
            <w:tcW w:w="1204" w:type="dxa"/>
            <w:vMerge w:val="restart"/>
            <w:vAlign w:val="center"/>
          </w:tcPr>
          <w:p w14:paraId="39DDE2EE"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t>Empatija, %</w:t>
            </w:r>
          </w:p>
        </w:tc>
        <w:tc>
          <w:tcPr>
            <w:tcW w:w="2624" w:type="dxa"/>
            <w:vMerge w:val="restart"/>
            <w:vAlign w:val="center"/>
          </w:tcPr>
          <w:p w14:paraId="105793AA"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NPS klausimas: Jaučiau darbuotojo dėmesį ir norą išspręsti mano klausimą</w:t>
            </w:r>
          </w:p>
        </w:tc>
        <w:tc>
          <w:tcPr>
            <w:tcW w:w="2268" w:type="dxa"/>
            <w:vMerge w:val="restart"/>
            <w:vAlign w:val="center"/>
          </w:tcPr>
          <w:p w14:paraId="0AC89403"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Reikšmė / reikšmių vidurkis x 10</w:t>
            </w:r>
          </w:p>
        </w:tc>
        <w:tc>
          <w:tcPr>
            <w:tcW w:w="3260" w:type="dxa"/>
            <w:vMerge w:val="restart"/>
          </w:tcPr>
          <w:p w14:paraId="4BE2F3DB" w14:textId="57F6D2BF" w:rsidR="00DB5415" w:rsidRPr="00D564CD" w:rsidRDefault="576D581B" w:rsidP="005D7B16">
            <w:pPr>
              <w:pStyle w:val="ListParagraph"/>
              <w:ind w:left="0"/>
              <w:jc w:val="both"/>
              <w:rPr>
                <w:rFonts w:ascii="Arial" w:hAnsi="Arial" w:cs="Arial"/>
                <w:sz w:val="18"/>
                <w:szCs w:val="18"/>
              </w:rPr>
            </w:pPr>
            <w:r w:rsidRPr="1A36918A">
              <w:rPr>
                <w:rFonts w:ascii="Arial" w:hAnsi="Arial" w:cs="Arial"/>
                <w:sz w:val="18"/>
                <w:szCs w:val="18"/>
              </w:rPr>
              <w:t xml:space="preserve">Po pokalbio su </w:t>
            </w:r>
            <w:r w:rsidR="56D4C702" w:rsidRPr="1A36918A">
              <w:rPr>
                <w:rFonts w:ascii="Arial" w:hAnsi="Arial" w:cs="Arial"/>
                <w:sz w:val="18"/>
                <w:szCs w:val="18"/>
              </w:rPr>
              <w:t>konsultantu</w:t>
            </w:r>
            <w:r w:rsidRPr="1A36918A">
              <w:rPr>
                <w:rFonts w:ascii="Arial" w:hAnsi="Arial" w:cs="Arial"/>
                <w:sz w:val="18"/>
                <w:szCs w:val="18"/>
              </w:rPr>
              <w:t xml:space="preserve"> Interesantas gauna apklausą (atsakingas Klientas), kur prašome suvertinti ne tik patirtį su Klientu, bet ir įvertinti aptarnavusį darbuotoją</w:t>
            </w:r>
          </w:p>
        </w:tc>
      </w:tr>
      <w:tr w:rsidR="00DB5415" w:rsidRPr="00D564CD" w14:paraId="7AF3D38E" w14:textId="77777777" w:rsidTr="1A36918A">
        <w:trPr>
          <w:trHeight w:val="223"/>
        </w:trPr>
        <w:tc>
          <w:tcPr>
            <w:tcW w:w="1204" w:type="dxa"/>
            <w:vMerge/>
          </w:tcPr>
          <w:p w14:paraId="3376102A" w14:textId="77777777" w:rsidR="00DB5415" w:rsidRPr="00D564CD" w:rsidRDefault="00DB5415" w:rsidP="005D7B16">
            <w:pPr>
              <w:pStyle w:val="ListParagraph"/>
              <w:ind w:left="0"/>
              <w:jc w:val="both"/>
              <w:rPr>
                <w:rFonts w:ascii="Arial" w:hAnsi="Arial" w:cs="Arial"/>
                <w:sz w:val="18"/>
                <w:szCs w:val="18"/>
              </w:rPr>
            </w:pPr>
          </w:p>
        </w:tc>
        <w:tc>
          <w:tcPr>
            <w:tcW w:w="2624" w:type="dxa"/>
            <w:vMerge/>
            <w:vAlign w:val="center"/>
          </w:tcPr>
          <w:p w14:paraId="5356F193"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497E77D5"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13C801A5"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68713A8A" w14:textId="77777777" w:rsidTr="1A36918A">
        <w:trPr>
          <w:trHeight w:val="223"/>
        </w:trPr>
        <w:tc>
          <w:tcPr>
            <w:tcW w:w="1204" w:type="dxa"/>
            <w:vMerge/>
          </w:tcPr>
          <w:p w14:paraId="7707ECC3" w14:textId="77777777" w:rsidR="00DB5415" w:rsidRPr="00D564CD" w:rsidRDefault="00DB5415" w:rsidP="005D7B16">
            <w:pPr>
              <w:pStyle w:val="ListParagraph"/>
              <w:ind w:left="0"/>
              <w:jc w:val="both"/>
              <w:rPr>
                <w:rFonts w:ascii="Arial" w:hAnsi="Arial" w:cs="Arial"/>
                <w:sz w:val="18"/>
                <w:szCs w:val="18"/>
              </w:rPr>
            </w:pPr>
          </w:p>
        </w:tc>
        <w:tc>
          <w:tcPr>
            <w:tcW w:w="2624" w:type="dxa"/>
            <w:vMerge/>
            <w:vAlign w:val="center"/>
          </w:tcPr>
          <w:p w14:paraId="0612F08D"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1FA30081"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4B571FF1"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59D4F965" w14:textId="77777777" w:rsidTr="1A36918A">
        <w:trPr>
          <w:trHeight w:val="223"/>
        </w:trPr>
        <w:tc>
          <w:tcPr>
            <w:tcW w:w="1204" w:type="dxa"/>
            <w:vMerge/>
          </w:tcPr>
          <w:p w14:paraId="5ADF9FBD" w14:textId="77777777" w:rsidR="00DB5415" w:rsidRPr="00D564CD" w:rsidRDefault="00DB5415" w:rsidP="005D7B16">
            <w:pPr>
              <w:pStyle w:val="ListParagraph"/>
              <w:ind w:left="0"/>
              <w:jc w:val="both"/>
              <w:rPr>
                <w:rFonts w:ascii="Arial" w:hAnsi="Arial" w:cs="Arial"/>
                <w:sz w:val="18"/>
                <w:szCs w:val="18"/>
              </w:rPr>
            </w:pPr>
          </w:p>
        </w:tc>
        <w:tc>
          <w:tcPr>
            <w:tcW w:w="2624" w:type="dxa"/>
            <w:vMerge/>
            <w:vAlign w:val="center"/>
          </w:tcPr>
          <w:p w14:paraId="50000D2C"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2D061FF6"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5F04E513"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2347DBDE" w14:textId="77777777" w:rsidTr="1A36918A">
        <w:trPr>
          <w:trHeight w:val="223"/>
        </w:trPr>
        <w:tc>
          <w:tcPr>
            <w:tcW w:w="1204" w:type="dxa"/>
            <w:vMerge/>
          </w:tcPr>
          <w:p w14:paraId="5A707C52" w14:textId="77777777" w:rsidR="00DB5415" w:rsidRPr="00D564CD" w:rsidRDefault="00DB5415" w:rsidP="005D7B16">
            <w:pPr>
              <w:pStyle w:val="ListParagraph"/>
              <w:ind w:left="0"/>
              <w:jc w:val="both"/>
              <w:rPr>
                <w:rFonts w:ascii="Arial" w:hAnsi="Arial" w:cs="Arial"/>
                <w:sz w:val="18"/>
                <w:szCs w:val="18"/>
              </w:rPr>
            </w:pPr>
          </w:p>
        </w:tc>
        <w:tc>
          <w:tcPr>
            <w:tcW w:w="2624" w:type="dxa"/>
            <w:vMerge w:val="restart"/>
            <w:vAlign w:val="center"/>
          </w:tcPr>
          <w:p w14:paraId="285E2D75"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Pokalbių vertinimo kriterijai</w:t>
            </w:r>
          </w:p>
        </w:tc>
        <w:tc>
          <w:tcPr>
            <w:tcW w:w="2268" w:type="dxa"/>
            <w:vMerge w:val="restart"/>
            <w:vAlign w:val="center"/>
          </w:tcPr>
          <w:p w14:paraId="4002A8E9"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 xml:space="preserve">Suvertintų pokalbių, kurie įeina į šį rodiklį vidurkis </w:t>
            </w:r>
          </w:p>
        </w:tc>
        <w:tc>
          <w:tcPr>
            <w:tcW w:w="3260" w:type="dxa"/>
            <w:vMerge w:val="restart"/>
            <w:vAlign w:val="center"/>
          </w:tcPr>
          <w:p w14:paraId="4116D074" w14:textId="3C58B1C5"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Techninės specifikacijos Priede Nr. 1</w:t>
            </w:r>
            <w:r w:rsidR="00FF6529">
              <w:rPr>
                <w:rFonts w:ascii="Arial" w:hAnsi="Arial" w:cs="Arial"/>
                <w:sz w:val="18"/>
                <w:szCs w:val="18"/>
              </w:rPr>
              <w:t xml:space="preserve"> „</w:t>
            </w:r>
            <w:r w:rsidRPr="00D564CD">
              <w:rPr>
                <w:rFonts w:ascii="Arial" w:hAnsi="Arial" w:cs="Arial"/>
                <w:sz w:val="18"/>
                <w:szCs w:val="18"/>
              </w:rPr>
              <w:t>Paslaugų teikimo turinio kokybės vertinimo procedūra</w:t>
            </w:r>
            <w:r w:rsidR="00FF6529">
              <w:rPr>
                <w:rFonts w:ascii="Arial" w:hAnsi="Arial" w:cs="Arial"/>
                <w:sz w:val="18"/>
                <w:szCs w:val="18"/>
              </w:rPr>
              <w:t>“</w:t>
            </w:r>
            <w:r w:rsidRPr="00D564CD">
              <w:rPr>
                <w:rFonts w:ascii="Arial" w:hAnsi="Arial" w:cs="Arial"/>
                <w:sz w:val="18"/>
                <w:szCs w:val="18"/>
              </w:rPr>
              <w:t xml:space="preserve"> nurodyta kurie punktai patenka į šį punktą</w:t>
            </w:r>
          </w:p>
        </w:tc>
      </w:tr>
      <w:tr w:rsidR="00DB5415" w:rsidRPr="00D564CD" w14:paraId="14E9888B" w14:textId="77777777" w:rsidTr="1A36918A">
        <w:trPr>
          <w:trHeight w:val="223"/>
        </w:trPr>
        <w:tc>
          <w:tcPr>
            <w:tcW w:w="1204" w:type="dxa"/>
            <w:vMerge/>
          </w:tcPr>
          <w:p w14:paraId="16CA9271"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7460B4C4"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3D03BA7D"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53162DD8"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7C42EB16" w14:textId="77777777" w:rsidTr="1A36918A">
        <w:trPr>
          <w:trHeight w:val="223"/>
        </w:trPr>
        <w:tc>
          <w:tcPr>
            <w:tcW w:w="1204" w:type="dxa"/>
            <w:vMerge/>
          </w:tcPr>
          <w:p w14:paraId="5E280480"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404191B2"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2E7F226C"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5E584B05"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7ACE3384" w14:textId="77777777" w:rsidTr="1A36918A">
        <w:trPr>
          <w:trHeight w:val="223"/>
        </w:trPr>
        <w:tc>
          <w:tcPr>
            <w:tcW w:w="1204" w:type="dxa"/>
            <w:vMerge/>
          </w:tcPr>
          <w:p w14:paraId="2E4196E4"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254671E3"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1A8BC8C4"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7FA1BCA0"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32197775" w14:textId="77777777" w:rsidTr="1A36918A">
        <w:trPr>
          <w:trHeight w:val="223"/>
        </w:trPr>
        <w:tc>
          <w:tcPr>
            <w:tcW w:w="1204" w:type="dxa"/>
            <w:vMerge w:val="restart"/>
            <w:vAlign w:val="center"/>
          </w:tcPr>
          <w:p w14:paraId="539B56A6"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t>Procedūrų laikymosi kompetencija, %</w:t>
            </w:r>
          </w:p>
        </w:tc>
        <w:tc>
          <w:tcPr>
            <w:tcW w:w="2624" w:type="dxa"/>
            <w:vMerge w:val="restart"/>
            <w:vAlign w:val="center"/>
          </w:tcPr>
          <w:p w14:paraId="0957F659"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t>Testo (-ų) rezultatas (-ai)</w:t>
            </w:r>
          </w:p>
        </w:tc>
        <w:tc>
          <w:tcPr>
            <w:tcW w:w="2268" w:type="dxa"/>
            <w:vMerge w:val="restart"/>
            <w:vAlign w:val="center"/>
          </w:tcPr>
          <w:p w14:paraId="0E927838"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Testo (-ų), kuris (-ie) pažymėtas (-i) kai procedūros kompetencija, rezultatas / rezultatų vidurkis</w:t>
            </w:r>
          </w:p>
        </w:tc>
        <w:tc>
          <w:tcPr>
            <w:tcW w:w="3260" w:type="dxa"/>
            <w:vMerge w:val="restart"/>
            <w:vAlign w:val="center"/>
          </w:tcPr>
          <w:p w14:paraId="241AC58D"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Testai laikomi Kliento sistemoje</w:t>
            </w:r>
          </w:p>
        </w:tc>
      </w:tr>
      <w:tr w:rsidR="00DB5415" w:rsidRPr="00D564CD" w14:paraId="7EE4808B" w14:textId="77777777" w:rsidTr="1A36918A">
        <w:trPr>
          <w:trHeight w:val="223"/>
        </w:trPr>
        <w:tc>
          <w:tcPr>
            <w:tcW w:w="1204" w:type="dxa"/>
            <w:vMerge/>
          </w:tcPr>
          <w:p w14:paraId="1608970D"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62979581" w14:textId="77777777" w:rsidR="00DB5415" w:rsidRPr="00D564CD" w:rsidRDefault="00DB5415" w:rsidP="005D7B16">
            <w:pPr>
              <w:pStyle w:val="ListParagraph"/>
              <w:ind w:left="0"/>
              <w:jc w:val="both"/>
              <w:rPr>
                <w:rFonts w:ascii="Arial" w:hAnsi="Arial" w:cs="Arial"/>
                <w:sz w:val="18"/>
                <w:szCs w:val="18"/>
              </w:rPr>
            </w:pPr>
          </w:p>
        </w:tc>
        <w:tc>
          <w:tcPr>
            <w:tcW w:w="2268" w:type="dxa"/>
            <w:vMerge/>
            <w:vAlign w:val="center"/>
          </w:tcPr>
          <w:p w14:paraId="6C4F5026" w14:textId="77777777" w:rsidR="00DB5415" w:rsidRPr="00D564CD" w:rsidRDefault="00DB5415" w:rsidP="005D7B16">
            <w:pPr>
              <w:pStyle w:val="ListParagraph"/>
              <w:ind w:left="0"/>
              <w:jc w:val="center"/>
              <w:rPr>
                <w:rFonts w:ascii="Arial" w:hAnsi="Arial" w:cs="Arial"/>
                <w:sz w:val="18"/>
                <w:szCs w:val="18"/>
              </w:rPr>
            </w:pPr>
          </w:p>
        </w:tc>
        <w:tc>
          <w:tcPr>
            <w:tcW w:w="3260" w:type="dxa"/>
            <w:vMerge/>
          </w:tcPr>
          <w:p w14:paraId="39C2BD4A"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2D00F131" w14:textId="77777777" w:rsidTr="1A36918A">
        <w:trPr>
          <w:trHeight w:val="223"/>
        </w:trPr>
        <w:tc>
          <w:tcPr>
            <w:tcW w:w="1204" w:type="dxa"/>
            <w:vMerge/>
          </w:tcPr>
          <w:p w14:paraId="1F244B56"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4E6AD904" w14:textId="77777777" w:rsidR="00DB5415" w:rsidRPr="00D564CD" w:rsidRDefault="00DB5415" w:rsidP="005D7B16">
            <w:pPr>
              <w:pStyle w:val="ListParagraph"/>
              <w:ind w:left="0"/>
              <w:jc w:val="both"/>
              <w:rPr>
                <w:rFonts w:ascii="Arial" w:hAnsi="Arial" w:cs="Arial"/>
                <w:sz w:val="18"/>
                <w:szCs w:val="18"/>
              </w:rPr>
            </w:pPr>
          </w:p>
        </w:tc>
        <w:tc>
          <w:tcPr>
            <w:tcW w:w="2268" w:type="dxa"/>
            <w:vMerge/>
            <w:vAlign w:val="center"/>
          </w:tcPr>
          <w:p w14:paraId="74143FD3" w14:textId="77777777" w:rsidR="00DB5415" w:rsidRPr="00D564CD" w:rsidRDefault="00DB5415" w:rsidP="005D7B16">
            <w:pPr>
              <w:pStyle w:val="ListParagraph"/>
              <w:ind w:left="0"/>
              <w:jc w:val="center"/>
              <w:rPr>
                <w:rFonts w:ascii="Arial" w:hAnsi="Arial" w:cs="Arial"/>
                <w:sz w:val="18"/>
                <w:szCs w:val="18"/>
              </w:rPr>
            </w:pPr>
          </w:p>
        </w:tc>
        <w:tc>
          <w:tcPr>
            <w:tcW w:w="3260" w:type="dxa"/>
            <w:vMerge/>
          </w:tcPr>
          <w:p w14:paraId="47E16588"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70E42F3A" w14:textId="77777777" w:rsidTr="1A36918A">
        <w:trPr>
          <w:trHeight w:val="223"/>
        </w:trPr>
        <w:tc>
          <w:tcPr>
            <w:tcW w:w="1204" w:type="dxa"/>
            <w:vMerge/>
          </w:tcPr>
          <w:p w14:paraId="1831B607"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4620DA1F" w14:textId="77777777" w:rsidR="00DB5415" w:rsidRPr="00D564CD" w:rsidRDefault="00DB5415" w:rsidP="005D7B16">
            <w:pPr>
              <w:pStyle w:val="ListParagraph"/>
              <w:ind w:left="0"/>
              <w:jc w:val="both"/>
              <w:rPr>
                <w:rFonts w:ascii="Arial" w:hAnsi="Arial" w:cs="Arial"/>
                <w:sz w:val="18"/>
                <w:szCs w:val="18"/>
              </w:rPr>
            </w:pPr>
          </w:p>
        </w:tc>
        <w:tc>
          <w:tcPr>
            <w:tcW w:w="2268" w:type="dxa"/>
            <w:vMerge/>
            <w:vAlign w:val="center"/>
          </w:tcPr>
          <w:p w14:paraId="755CBE36" w14:textId="77777777" w:rsidR="00DB5415" w:rsidRPr="00D564CD" w:rsidRDefault="00DB5415" w:rsidP="005D7B16">
            <w:pPr>
              <w:pStyle w:val="ListParagraph"/>
              <w:ind w:left="0"/>
              <w:jc w:val="center"/>
              <w:rPr>
                <w:rFonts w:ascii="Arial" w:hAnsi="Arial" w:cs="Arial"/>
                <w:sz w:val="18"/>
                <w:szCs w:val="18"/>
              </w:rPr>
            </w:pPr>
          </w:p>
        </w:tc>
        <w:tc>
          <w:tcPr>
            <w:tcW w:w="3260" w:type="dxa"/>
            <w:vMerge/>
          </w:tcPr>
          <w:p w14:paraId="01FA0D7D"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4A661B55" w14:textId="77777777" w:rsidTr="1A36918A">
        <w:trPr>
          <w:trHeight w:val="223"/>
        </w:trPr>
        <w:tc>
          <w:tcPr>
            <w:tcW w:w="1204" w:type="dxa"/>
            <w:vMerge/>
          </w:tcPr>
          <w:p w14:paraId="7CF4B476" w14:textId="77777777" w:rsidR="00DB5415" w:rsidRPr="00D564CD" w:rsidRDefault="00DB5415" w:rsidP="005D7B16">
            <w:pPr>
              <w:pStyle w:val="ListParagraph"/>
              <w:ind w:left="0"/>
              <w:jc w:val="both"/>
              <w:rPr>
                <w:rFonts w:ascii="Arial" w:hAnsi="Arial" w:cs="Arial"/>
                <w:sz w:val="18"/>
                <w:szCs w:val="18"/>
              </w:rPr>
            </w:pPr>
          </w:p>
        </w:tc>
        <w:tc>
          <w:tcPr>
            <w:tcW w:w="2624" w:type="dxa"/>
            <w:vMerge w:val="restart"/>
            <w:vAlign w:val="center"/>
          </w:tcPr>
          <w:p w14:paraId="52BC1577"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Pokalbių vertinimo kriterijai</w:t>
            </w:r>
          </w:p>
        </w:tc>
        <w:tc>
          <w:tcPr>
            <w:tcW w:w="2268" w:type="dxa"/>
            <w:vMerge w:val="restart"/>
            <w:vAlign w:val="center"/>
          </w:tcPr>
          <w:p w14:paraId="14906726"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Suvertintų pokalbių, kurie įeina į kompetenciją vidurkis</w:t>
            </w:r>
          </w:p>
        </w:tc>
        <w:tc>
          <w:tcPr>
            <w:tcW w:w="3260" w:type="dxa"/>
            <w:vMerge w:val="restart"/>
            <w:vAlign w:val="center"/>
          </w:tcPr>
          <w:p w14:paraId="02D1EC62" w14:textId="5F167AE1"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Techninės specifikacijos Priede Nr. 1</w:t>
            </w:r>
            <w:r w:rsidR="00B630B7">
              <w:rPr>
                <w:rFonts w:ascii="Arial" w:hAnsi="Arial" w:cs="Arial"/>
                <w:sz w:val="18"/>
                <w:szCs w:val="18"/>
              </w:rPr>
              <w:t xml:space="preserve"> „</w:t>
            </w:r>
            <w:r w:rsidRPr="00D564CD">
              <w:rPr>
                <w:rFonts w:ascii="Arial" w:hAnsi="Arial" w:cs="Arial"/>
                <w:sz w:val="18"/>
                <w:szCs w:val="18"/>
              </w:rPr>
              <w:t>Paslaugų teikimo turinio kokybės vertinimo procedūra</w:t>
            </w:r>
            <w:r w:rsidR="00B630B7">
              <w:rPr>
                <w:rFonts w:ascii="Arial" w:hAnsi="Arial" w:cs="Arial"/>
                <w:sz w:val="18"/>
                <w:szCs w:val="18"/>
              </w:rPr>
              <w:t>“</w:t>
            </w:r>
            <w:r w:rsidRPr="00D564CD">
              <w:rPr>
                <w:rFonts w:ascii="Arial" w:hAnsi="Arial" w:cs="Arial"/>
                <w:sz w:val="18"/>
                <w:szCs w:val="18"/>
              </w:rPr>
              <w:t xml:space="preserve"> nurodyta kurie punktai patenka į šią kompetenciją</w:t>
            </w:r>
          </w:p>
        </w:tc>
      </w:tr>
      <w:tr w:rsidR="00DB5415" w:rsidRPr="00D564CD" w14:paraId="40DC8773" w14:textId="77777777" w:rsidTr="1A36918A">
        <w:trPr>
          <w:trHeight w:val="223"/>
        </w:trPr>
        <w:tc>
          <w:tcPr>
            <w:tcW w:w="1204" w:type="dxa"/>
            <w:vMerge/>
          </w:tcPr>
          <w:p w14:paraId="4A335A68"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2F20200C"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7E7A4525"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33BBA603"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1F4637BE" w14:textId="77777777" w:rsidTr="1A36918A">
        <w:trPr>
          <w:trHeight w:val="223"/>
        </w:trPr>
        <w:tc>
          <w:tcPr>
            <w:tcW w:w="1204" w:type="dxa"/>
            <w:vMerge/>
          </w:tcPr>
          <w:p w14:paraId="67450FC1"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5F7A5C2B"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742EBD87"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4029D110"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75BE9DC3" w14:textId="77777777" w:rsidTr="1A36918A">
        <w:trPr>
          <w:trHeight w:val="223"/>
        </w:trPr>
        <w:tc>
          <w:tcPr>
            <w:tcW w:w="1204" w:type="dxa"/>
            <w:vMerge/>
          </w:tcPr>
          <w:p w14:paraId="63D54133"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07331ED1"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4F31F0DF"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49F276A6"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5DF1E571" w14:textId="77777777" w:rsidTr="1A36918A">
        <w:trPr>
          <w:trHeight w:val="223"/>
        </w:trPr>
        <w:tc>
          <w:tcPr>
            <w:tcW w:w="1204" w:type="dxa"/>
            <w:vMerge w:val="restart"/>
            <w:vAlign w:val="center"/>
          </w:tcPr>
          <w:p w14:paraId="2CB72B6A"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t>Produktų išmanymo kompetencija, %</w:t>
            </w:r>
          </w:p>
        </w:tc>
        <w:tc>
          <w:tcPr>
            <w:tcW w:w="2624" w:type="dxa"/>
            <w:vMerge w:val="restart"/>
            <w:vAlign w:val="center"/>
          </w:tcPr>
          <w:p w14:paraId="0A0958CE"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Testo (-ų) rezultatas (-ai)</w:t>
            </w:r>
          </w:p>
        </w:tc>
        <w:tc>
          <w:tcPr>
            <w:tcW w:w="2268" w:type="dxa"/>
            <w:vMerge w:val="restart"/>
            <w:vAlign w:val="center"/>
          </w:tcPr>
          <w:p w14:paraId="23A07B67"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Testo (-ų), kuris (-ie) pažymėtas (-i) kai produktų išmanumo kompetencija, rezultatas / rezultatų vidurkis</w:t>
            </w:r>
          </w:p>
        </w:tc>
        <w:tc>
          <w:tcPr>
            <w:tcW w:w="3260" w:type="dxa"/>
            <w:vMerge w:val="restart"/>
            <w:vAlign w:val="center"/>
          </w:tcPr>
          <w:p w14:paraId="5EAAEA78"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Testai laikomi Kliento sistemoje</w:t>
            </w:r>
          </w:p>
        </w:tc>
      </w:tr>
      <w:tr w:rsidR="00DB5415" w:rsidRPr="00D564CD" w14:paraId="6F9ACA45" w14:textId="77777777" w:rsidTr="1A36918A">
        <w:trPr>
          <w:trHeight w:val="223"/>
        </w:trPr>
        <w:tc>
          <w:tcPr>
            <w:tcW w:w="1204" w:type="dxa"/>
            <w:vMerge/>
          </w:tcPr>
          <w:p w14:paraId="23FC16D0"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1903FF95" w14:textId="77777777" w:rsidR="00DB5415" w:rsidRPr="00D564CD" w:rsidRDefault="00DB5415" w:rsidP="005D7B16">
            <w:pPr>
              <w:pStyle w:val="ListParagraph"/>
              <w:ind w:left="0"/>
              <w:jc w:val="both"/>
              <w:rPr>
                <w:rFonts w:ascii="Arial" w:hAnsi="Arial" w:cs="Arial"/>
                <w:sz w:val="18"/>
                <w:szCs w:val="18"/>
              </w:rPr>
            </w:pPr>
          </w:p>
        </w:tc>
        <w:tc>
          <w:tcPr>
            <w:tcW w:w="2268" w:type="dxa"/>
            <w:vMerge/>
            <w:vAlign w:val="center"/>
          </w:tcPr>
          <w:p w14:paraId="4970BEAF"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05502B53"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59BD1F84" w14:textId="77777777" w:rsidTr="1A36918A">
        <w:trPr>
          <w:trHeight w:val="223"/>
        </w:trPr>
        <w:tc>
          <w:tcPr>
            <w:tcW w:w="1204" w:type="dxa"/>
            <w:vMerge/>
          </w:tcPr>
          <w:p w14:paraId="204E9EF9"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03356B23" w14:textId="77777777" w:rsidR="00DB5415" w:rsidRPr="00D564CD" w:rsidRDefault="00DB5415" w:rsidP="005D7B16">
            <w:pPr>
              <w:pStyle w:val="ListParagraph"/>
              <w:ind w:left="0"/>
              <w:jc w:val="both"/>
              <w:rPr>
                <w:rFonts w:ascii="Arial" w:hAnsi="Arial" w:cs="Arial"/>
                <w:sz w:val="18"/>
                <w:szCs w:val="18"/>
              </w:rPr>
            </w:pPr>
          </w:p>
        </w:tc>
        <w:tc>
          <w:tcPr>
            <w:tcW w:w="2268" w:type="dxa"/>
            <w:vMerge/>
            <w:vAlign w:val="center"/>
          </w:tcPr>
          <w:p w14:paraId="335BC56E"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62B1CAC7"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218BA4C7" w14:textId="77777777" w:rsidTr="1A36918A">
        <w:trPr>
          <w:trHeight w:val="223"/>
        </w:trPr>
        <w:tc>
          <w:tcPr>
            <w:tcW w:w="1204" w:type="dxa"/>
            <w:vMerge/>
          </w:tcPr>
          <w:p w14:paraId="476EE205"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03E1B635" w14:textId="77777777" w:rsidR="00DB5415" w:rsidRPr="00D564CD" w:rsidRDefault="00DB5415" w:rsidP="005D7B16">
            <w:pPr>
              <w:pStyle w:val="ListParagraph"/>
              <w:ind w:left="0"/>
              <w:jc w:val="both"/>
              <w:rPr>
                <w:rFonts w:ascii="Arial" w:hAnsi="Arial" w:cs="Arial"/>
                <w:sz w:val="18"/>
                <w:szCs w:val="18"/>
              </w:rPr>
            </w:pPr>
          </w:p>
        </w:tc>
        <w:tc>
          <w:tcPr>
            <w:tcW w:w="2268" w:type="dxa"/>
            <w:vMerge/>
            <w:vAlign w:val="center"/>
          </w:tcPr>
          <w:p w14:paraId="0517C14F"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7B5FB40F"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6592B4F1" w14:textId="77777777" w:rsidTr="1A36918A">
        <w:trPr>
          <w:trHeight w:val="223"/>
        </w:trPr>
        <w:tc>
          <w:tcPr>
            <w:tcW w:w="1204" w:type="dxa"/>
            <w:vMerge/>
          </w:tcPr>
          <w:p w14:paraId="053D2D8E" w14:textId="77777777" w:rsidR="00DB5415" w:rsidRPr="00D564CD" w:rsidRDefault="00DB5415" w:rsidP="005D7B16">
            <w:pPr>
              <w:pStyle w:val="ListParagraph"/>
              <w:ind w:left="0"/>
              <w:jc w:val="both"/>
              <w:rPr>
                <w:rFonts w:ascii="Arial" w:hAnsi="Arial" w:cs="Arial"/>
                <w:sz w:val="18"/>
                <w:szCs w:val="18"/>
              </w:rPr>
            </w:pPr>
          </w:p>
        </w:tc>
        <w:tc>
          <w:tcPr>
            <w:tcW w:w="2624" w:type="dxa"/>
            <w:vMerge w:val="restart"/>
            <w:vAlign w:val="center"/>
          </w:tcPr>
          <w:p w14:paraId="17094A19"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Pokalbių vertinimo kriterijai</w:t>
            </w:r>
          </w:p>
        </w:tc>
        <w:tc>
          <w:tcPr>
            <w:tcW w:w="2268" w:type="dxa"/>
            <w:vMerge w:val="restart"/>
            <w:vAlign w:val="center"/>
          </w:tcPr>
          <w:p w14:paraId="5A6C6CAF"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Suvertintų pokalbių, kurie įeina į kompetenciją vidurkis</w:t>
            </w:r>
          </w:p>
        </w:tc>
        <w:tc>
          <w:tcPr>
            <w:tcW w:w="3260" w:type="dxa"/>
            <w:vMerge w:val="restart"/>
            <w:vAlign w:val="center"/>
          </w:tcPr>
          <w:p w14:paraId="0C9259FB" w14:textId="1324DF06"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Techninės specifikacijos Priede Nr. 1</w:t>
            </w:r>
            <w:r w:rsidR="00CD70F8">
              <w:rPr>
                <w:rFonts w:ascii="Arial" w:hAnsi="Arial" w:cs="Arial"/>
                <w:sz w:val="18"/>
                <w:szCs w:val="18"/>
              </w:rPr>
              <w:t xml:space="preserve"> „</w:t>
            </w:r>
            <w:r w:rsidRPr="00D564CD">
              <w:rPr>
                <w:rFonts w:ascii="Arial" w:hAnsi="Arial" w:cs="Arial"/>
                <w:sz w:val="18"/>
                <w:szCs w:val="18"/>
              </w:rPr>
              <w:t>Paslaugų teikimo turinio kokybės vertinimo procedūra</w:t>
            </w:r>
            <w:r w:rsidR="00CD70F8">
              <w:rPr>
                <w:rFonts w:ascii="Arial" w:hAnsi="Arial" w:cs="Arial"/>
                <w:sz w:val="18"/>
                <w:szCs w:val="18"/>
              </w:rPr>
              <w:t>“</w:t>
            </w:r>
            <w:r w:rsidRPr="00D564CD">
              <w:rPr>
                <w:rFonts w:ascii="Arial" w:hAnsi="Arial" w:cs="Arial"/>
                <w:sz w:val="18"/>
                <w:szCs w:val="18"/>
              </w:rPr>
              <w:t xml:space="preserve"> nurodyta kurie punktai patenka į šią kompetenciją</w:t>
            </w:r>
          </w:p>
        </w:tc>
      </w:tr>
      <w:tr w:rsidR="00DB5415" w:rsidRPr="00D564CD" w14:paraId="4B22BF73" w14:textId="77777777" w:rsidTr="1A36918A">
        <w:trPr>
          <w:trHeight w:val="223"/>
        </w:trPr>
        <w:tc>
          <w:tcPr>
            <w:tcW w:w="1204" w:type="dxa"/>
            <w:vMerge/>
          </w:tcPr>
          <w:p w14:paraId="48347BAF"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2079C543"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7A916943"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37802BF2"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69B1D84F" w14:textId="77777777" w:rsidTr="1A36918A">
        <w:trPr>
          <w:trHeight w:val="223"/>
        </w:trPr>
        <w:tc>
          <w:tcPr>
            <w:tcW w:w="1204" w:type="dxa"/>
            <w:vMerge/>
          </w:tcPr>
          <w:p w14:paraId="0F178522"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145B217A"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071FFAAC"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70E0588C"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41201BF5" w14:textId="77777777" w:rsidTr="1A36918A">
        <w:trPr>
          <w:trHeight w:val="223"/>
        </w:trPr>
        <w:tc>
          <w:tcPr>
            <w:tcW w:w="1204" w:type="dxa"/>
            <w:vMerge/>
          </w:tcPr>
          <w:p w14:paraId="66C44CCD"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13C34937"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45DC764E"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35B3786F"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7EF4A627" w14:textId="77777777" w:rsidTr="1A36918A">
        <w:trPr>
          <w:trHeight w:val="223"/>
        </w:trPr>
        <w:tc>
          <w:tcPr>
            <w:tcW w:w="1204" w:type="dxa"/>
            <w:vMerge w:val="restart"/>
            <w:vAlign w:val="center"/>
          </w:tcPr>
          <w:p w14:paraId="07DD537C"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lastRenderedPageBreak/>
              <w:t>Neatitiktys, vnt</w:t>
            </w:r>
          </w:p>
        </w:tc>
        <w:tc>
          <w:tcPr>
            <w:tcW w:w="2624" w:type="dxa"/>
            <w:vMerge w:val="restart"/>
            <w:vAlign w:val="center"/>
          </w:tcPr>
          <w:p w14:paraId="50D8687B"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Kreipinių, užklausų, atvejų neatitikčių vienetų skaičius</w:t>
            </w:r>
          </w:p>
        </w:tc>
        <w:tc>
          <w:tcPr>
            <w:tcW w:w="2268" w:type="dxa"/>
            <w:vMerge w:val="restart"/>
            <w:vAlign w:val="center"/>
          </w:tcPr>
          <w:p w14:paraId="192D0583"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Nurodytų neatitikčių suma</w:t>
            </w:r>
          </w:p>
        </w:tc>
        <w:tc>
          <w:tcPr>
            <w:tcW w:w="3260" w:type="dxa"/>
            <w:vMerge w:val="restart"/>
            <w:vAlign w:val="center"/>
          </w:tcPr>
          <w:p w14:paraId="6F39295C" w14:textId="3FE3F320"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Neatitiktys fiksuojamos pagal Techninės specifikacijos Priedas Nr. 2</w:t>
            </w:r>
            <w:r w:rsidR="00A72B2C">
              <w:rPr>
                <w:rFonts w:ascii="Arial" w:hAnsi="Arial" w:cs="Arial"/>
                <w:sz w:val="18"/>
                <w:szCs w:val="18"/>
              </w:rPr>
              <w:t xml:space="preserve"> „</w:t>
            </w:r>
            <w:r w:rsidRPr="00D564CD">
              <w:rPr>
                <w:rFonts w:ascii="Arial" w:hAnsi="Arial" w:cs="Arial"/>
                <w:sz w:val="18"/>
                <w:szCs w:val="18"/>
              </w:rPr>
              <w:t>Paslaugų teikimo tvarka</w:t>
            </w:r>
            <w:r w:rsidR="00A72B2C">
              <w:rPr>
                <w:rFonts w:ascii="Arial" w:hAnsi="Arial" w:cs="Arial"/>
                <w:sz w:val="18"/>
                <w:szCs w:val="18"/>
              </w:rPr>
              <w:t>“</w:t>
            </w:r>
            <w:r w:rsidRPr="00D564CD">
              <w:rPr>
                <w:rFonts w:ascii="Arial" w:hAnsi="Arial" w:cs="Arial"/>
                <w:sz w:val="18"/>
                <w:szCs w:val="18"/>
              </w:rPr>
              <w:t>, tvarką</w:t>
            </w:r>
          </w:p>
        </w:tc>
      </w:tr>
      <w:tr w:rsidR="00DB5415" w:rsidRPr="00D564CD" w14:paraId="024995A6" w14:textId="77777777" w:rsidTr="1A36918A">
        <w:trPr>
          <w:trHeight w:val="223"/>
        </w:trPr>
        <w:tc>
          <w:tcPr>
            <w:tcW w:w="1204" w:type="dxa"/>
            <w:vMerge/>
          </w:tcPr>
          <w:p w14:paraId="0A973090"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652ECAAB"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4F21F177"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643938EC"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109BFBF4" w14:textId="77777777" w:rsidTr="1A36918A">
        <w:trPr>
          <w:trHeight w:val="223"/>
        </w:trPr>
        <w:tc>
          <w:tcPr>
            <w:tcW w:w="1204" w:type="dxa"/>
            <w:vMerge/>
          </w:tcPr>
          <w:p w14:paraId="5BFEA199"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528A4F70"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1F1658E7"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375D47E5"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5F6B4005" w14:textId="77777777" w:rsidTr="1A36918A">
        <w:trPr>
          <w:trHeight w:val="223"/>
        </w:trPr>
        <w:tc>
          <w:tcPr>
            <w:tcW w:w="1204" w:type="dxa"/>
            <w:vMerge/>
          </w:tcPr>
          <w:p w14:paraId="4B1D785C"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449F4E84"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2E9409C7"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0047D962"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15F96A9D" w14:textId="77777777" w:rsidTr="1A36918A">
        <w:trPr>
          <w:trHeight w:val="223"/>
        </w:trPr>
        <w:tc>
          <w:tcPr>
            <w:tcW w:w="1204" w:type="dxa"/>
            <w:vMerge w:val="restart"/>
            <w:vAlign w:val="center"/>
          </w:tcPr>
          <w:p w14:paraId="3083DB3B"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t>ATT, sek</w:t>
            </w:r>
          </w:p>
        </w:tc>
        <w:tc>
          <w:tcPr>
            <w:tcW w:w="2624" w:type="dxa"/>
            <w:vMerge w:val="restart"/>
            <w:vAlign w:val="center"/>
          </w:tcPr>
          <w:p w14:paraId="4D7E3F5F"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Darbuotojo vidutinė pokalbių trukmė</w:t>
            </w:r>
          </w:p>
        </w:tc>
        <w:tc>
          <w:tcPr>
            <w:tcW w:w="2268" w:type="dxa"/>
            <w:vMerge w:val="restart"/>
            <w:vAlign w:val="center"/>
          </w:tcPr>
          <w:p w14:paraId="7F5210A6"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(Darbuotojo prakalbėtos minutės / aptarnauti skambučiai vnt) x 60</w:t>
            </w:r>
          </w:p>
        </w:tc>
        <w:tc>
          <w:tcPr>
            <w:tcW w:w="3260" w:type="dxa"/>
            <w:vMerge w:val="restart"/>
            <w:vAlign w:val="center"/>
          </w:tcPr>
          <w:p w14:paraId="0A55BB27" w14:textId="30D71018"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Informaciją teikia Paslaugos teikėjas, pagal Techninės specifikacijos Priedas Nr. 2</w:t>
            </w:r>
            <w:r w:rsidR="00A72B2C">
              <w:rPr>
                <w:rFonts w:ascii="Arial" w:hAnsi="Arial" w:cs="Arial"/>
                <w:sz w:val="18"/>
                <w:szCs w:val="18"/>
              </w:rPr>
              <w:t xml:space="preserve"> „</w:t>
            </w:r>
            <w:r w:rsidRPr="00D564CD">
              <w:rPr>
                <w:rFonts w:ascii="Arial" w:hAnsi="Arial" w:cs="Arial"/>
                <w:sz w:val="18"/>
                <w:szCs w:val="18"/>
              </w:rPr>
              <w:t>Paslaugų teikimo tvarka</w:t>
            </w:r>
            <w:r w:rsidR="00A72B2C">
              <w:rPr>
                <w:rFonts w:ascii="Arial" w:hAnsi="Arial" w:cs="Arial"/>
                <w:sz w:val="18"/>
                <w:szCs w:val="18"/>
              </w:rPr>
              <w:t xml:space="preserve">“ </w:t>
            </w:r>
            <w:r w:rsidRPr="00D564CD">
              <w:rPr>
                <w:rFonts w:ascii="Arial" w:hAnsi="Arial" w:cs="Arial"/>
                <w:sz w:val="18"/>
                <w:szCs w:val="18"/>
              </w:rPr>
              <w:t>tvarką</w:t>
            </w:r>
          </w:p>
        </w:tc>
      </w:tr>
      <w:tr w:rsidR="00DB5415" w:rsidRPr="00D564CD" w14:paraId="270DBDC8" w14:textId="77777777" w:rsidTr="1A36918A">
        <w:trPr>
          <w:trHeight w:val="223"/>
        </w:trPr>
        <w:tc>
          <w:tcPr>
            <w:tcW w:w="1204" w:type="dxa"/>
            <w:vMerge/>
          </w:tcPr>
          <w:p w14:paraId="1C7BB94B" w14:textId="77777777" w:rsidR="00DB5415" w:rsidRPr="00D564CD" w:rsidRDefault="00DB5415" w:rsidP="005D7B16">
            <w:pPr>
              <w:pStyle w:val="ListParagraph"/>
              <w:ind w:left="0"/>
              <w:jc w:val="both"/>
              <w:rPr>
                <w:rFonts w:ascii="Arial" w:hAnsi="Arial" w:cs="Arial"/>
                <w:sz w:val="18"/>
                <w:szCs w:val="18"/>
              </w:rPr>
            </w:pPr>
          </w:p>
        </w:tc>
        <w:tc>
          <w:tcPr>
            <w:tcW w:w="2624" w:type="dxa"/>
            <w:vMerge/>
            <w:vAlign w:val="center"/>
          </w:tcPr>
          <w:p w14:paraId="518024D2" w14:textId="77777777" w:rsidR="00DB5415" w:rsidRPr="00D564CD" w:rsidRDefault="00DB5415" w:rsidP="005D7B16">
            <w:pPr>
              <w:pStyle w:val="ListParagraph"/>
              <w:ind w:left="0"/>
              <w:jc w:val="center"/>
              <w:rPr>
                <w:rFonts w:ascii="Arial" w:hAnsi="Arial" w:cs="Arial"/>
                <w:sz w:val="18"/>
                <w:szCs w:val="18"/>
              </w:rPr>
            </w:pPr>
          </w:p>
        </w:tc>
        <w:tc>
          <w:tcPr>
            <w:tcW w:w="2268" w:type="dxa"/>
            <w:vMerge/>
            <w:vAlign w:val="center"/>
          </w:tcPr>
          <w:p w14:paraId="3C117D6E" w14:textId="77777777" w:rsidR="00DB5415" w:rsidRPr="00D564CD" w:rsidRDefault="00DB5415" w:rsidP="005D7B16">
            <w:pPr>
              <w:pStyle w:val="ListParagraph"/>
              <w:ind w:left="0"/>
              <w:jc w:val="center"/>
              <w:rPr>
                <w:rFonts w:ascii="Arial" w:hAnsi="Arial" w:cs="Arial"/>
                <w:sz w:val="18"/>
                <w:szCs w:val="18"/>
              </w:rPr>
            </w:pPr>
          </w:p>
        </w:tc>
        <w:tc>
          <w:tcPr>
            <w:tcW w:w="3260" w:type="dxa"/>
            <w:vMerge/>
          </w:tcPr>
          <w:p w14:paraId="0605C972"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2F6CD033" w14:textId="77777777" w:rsidTr="1A36918A">
        <w:trPr>
          <w:trHeight w:val="223"/>
        </w:trPr>
        <w:tc>
          <w:tcPr>
            <w:tcW w:w="1204" w:type="dxa"/>
            <w:vMerge/>
          </w:tcPr>
          <w:p w14:paraId="5536714E" w14:textId="77777777" w:rsidR="00DB5415" w:rsidRPr="00D564CD" w:rsidRDefault="00DB5415" w:rsidP="005D7B16">
            <w:pPr>
              <w:pStyle w:val="ListParagraph"/>
              <w:ind w:left="0"/>
              <w:jc w:val="both"/>
              <w:rPr>
                <w:rFonts w:ascii="Arial" w:hAnsi="Arial" w:cs="Arial"/>
                <w:sz w:val="18"/>
                <w:szCs w:val="18"/>
              </w:rPr>
            </w:pPr>
          </w:p>
        </w:tc>
        <w:tc>
          <w:tcPr>
            <w:tcW w:w="2624" w:type="dxa"/>
            <w:vMerge/>
            <w:vAlign w:val="center"/>
          </w:tcPr>
          <w:p w14:paraId="24A59A66" w14:textId="77777777" w:rsidR="00DB5415" w:rsidRPr="00D564CD" w:rsidRDefault="00DB5415" w:rsidP="005D7B16">
            <w:pPr>
              <w:pStyle w:val="ListParagraph"/>
              <w:ind w:left="0"/>
              <w:jc w:val="center"/>
              <w:rPr>
                <w:rFonts w:ascii="Arial" w:hAnsi="Arial" w:cs="Arial"/>
                <w:sz w:val="18"/>
                <w:szCs w:val="18"/>
              </w:rPr>
            </w:pPr>
          </w:p>
        </w:tc>
        <w:tc>
          <w:tcPr>
            <w:tcW w:w="2268" w:type="dxa"/>
            <w:vMerge/>
            <w:vAlign w:val="center"/>
          </w:tcPr>
          <w:p w14:paraId="00210576" w14:textId="77777777" w:rsidR="00DB5415" w:rsidRPr="00D564CD" w:rsidRDefault="00DB5415" w:rsidP="005D7B16">
            <w:pPr>
              <w:pStyle w:val="ListParagraph"/>
              <w:ind w:left="0"/>
              <w:jc w:val="center"/>
              <w:rPr>
                <w:rFonts w:ascii="Arial" w:hAnsi="Arial" w:cs="Arial"/>
                <w:sz w:val="18"/>
                <w:szCs w:val="18"/>
              </w:rPr>
            </w:pPr>
          </w:p>
        </w:tc>
        <w:tc>
          <w:tcPr>
            <w:tcW w:w="3260" w:type="dxa"/>
            <w:vMerge/>
          </w:tcPr>
          <w:p w14:paraId="0DDB4182"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7F55A204" w14:textId="77777777" w:rsidTr="1A36918A">
        <w:trPr>
          <w:trHeight w:val="223"/>
        </w:trPr>
        <w:tc>
          <w:tcPr>
            <w:tcW w:w="1204" w:type="dxa"/>
            <w:vMerge/>
          </w:tcPr>
          <w:p w14:paraId="7C7C10AB" w14:textId="77777777" w:rsidR="00DB5415" w:rsidRPr="00D564CD" w:rsidRDefault="00DB5415" w:rsidP="005D7B16">
            <w:pPr>
              <w:pStyle w:val="ListParagraph"/>
              <w:ind w:left="0"/>
              <w:jc w:val="both"/>
              <w:rPr>
                <w:rFonts w:ascii="Arial" w:hAnsi="Arial" w:cs="Arial"/>
                <w:sz w:val="18"/>
                <w:szCs w:val="18"/>
              </w:rPr>
            </w:pPr>
          </w:p>
        </w:tc>
        <w:tc>
          <w:tcPr>
            <w:tcW w:w="2624" w:type="dxa"/>
            <w:vMerge/>
            <w:vAlign w:val="center"/>
          </w:tcPr>
          <w:p w14:paraId="3E9861DD" w14:textId="77777777" w:rsidR="00DB5415" w:rsidRPr="00D564CD" w:rsidRDefault="00DB5415" w:rsidP="005D7B16">
            <w:pPr>
              <w:pStyle w:val="ListParagraph"/>
              <w:ind w:left="0"/>
              <w:jc w:val="center"/>
              <w:rPr>
                <w:rFonts w:ascii="Arial" w:hAnsi="Arial" w:cs="Arial"/>
                <w:sz w:val="18"/>
                <w:szCs w:val="18"/>
              </w:rPr>
            </w:pPr>
          </w:p>
        </w:tc>
        <w:tc>
          <w:tcPr>
            <w:tcW w:w="2268" w:type="dxa"/>
            <w:vMerge/>
            <w:vAlign w:val="center"/>
          </w:tcPr>
          <w:p w14:paraId="76EF2AEE" w14:textId="77777777" w:rsidR="00DB5415" w:rsidRPr="00D564CD" w:rsidRDefault="00DB5415" w:rsidP="005D7B16">
            <w:pPr>
              <w:pStyle w:val="ListParagraph"/>
              <w:ind w:left="0"/>
              <w:jc w:val="center"/>
              <w:rPr>
                <w:rFonts w:ascii="Arial" w:hAnsi="Arial" w:cs="Arial"/>
                <w:sz w:val="18"/>
                <w:szCs w:val="18"/>
              </w:rPr>
            </w:pPr>
          </w:p>
        </w:tc>
        <w:tc>
          <w:tcPr>
            <w:tcW w:w="3260" w:type="dxa"/>
            <w:vMerge/>
          </w:tcPr>
          <w:p w14:paraId="504EEFE2"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5405C8B6" w14:textId="77777777" w:rsidTr="1A36918A">
        <w:trPr>
          <w:trHeight w:val="223"/>
        </w:trPr>
        <w:tc>
          <w:tcPr>
            <w:tcW w:w="1204" w:type="dxa"/>
            <w:vMerge w:val="restart"/>
            <w:vAlign w:val="center"/>
          </w:tcPr>
          <w:p w14:paraId="13356965"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t>Chat pokalbio vidutinis atsakymo laikas, sek</w:t>
            </w:r>
          </w:p>
        </w:tc>
        <w:tc>
          <w:tcPr>
            <w:tcW w:w="2624" w:type="dxa"/>
            <w:vMerge w:val="restart"/>
            <w:vAlign w:val="center"/>
          </w:tcPr>
          <w:p w14:paraId="0318F793"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t>Darbuotojo chat pokalbio vidutinis atsakymo laikas</w:t>
            </w:r>
          </w:p>
        </w:tc>
        <w:tc>
          <w:tcPr>
            <w:tcW w:w="2268" w:type="dxa"/>
            <w:vMerge w:val="restart"/>
            <w:vAlign w:val="center"/>
          </w:tcPr>
          <w:p w14:paraId="6FDE787F"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Nurodyta Techninėje specifikacijoje</w:t>
            </w:r>
          </w:p>
        </w:tc>
        <w:tc>
          <w:tcPr>
            <w:tcW w:w="3260" w:type="dxa"/>
            <w:vMerge w:val="restart"/>
            <w:vAlign w:val="center"/>
          </w:tcPr>
          <w:p w14:paraId="44C1A5E3"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Informaciją pateikia Klientas</w:t>
            </w:r>
          </w:p>
        </w:tc>
      </w:tr>
      <w:tr w:rsidR="00DB5415" w:rsidRPr="00D564CD" w14:paraId="2B1D9257" w14:textId="77777777" w:rsidTr="1A36918A">
        <w:trPr>
          <w:trHeight w:val="223"/>
        </w:trPr>
        <w:tc>
          <w:tcPr>
            <w:tcW w:w="1204" w:type="dxa"/>
            <w:vMerge/>
          </w:tcPr>
          <w:p w14:paraId="7CF1C063"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616E80BC"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674DA65A"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28F3C6C7"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00857037" w14:textId="77777777" w:rsidTr="1A36918A">
        <w:trPr>
          <w:trHeight w:val="223"/>
        </w:trPr>
        <w:tc>
          <w:tcPr>
            <w:tcW w:w="1204" w:type="dxa"/>
            <w:vMerge/>
          </w:tcPr>
          <w:p w14:paraId="2883E97A"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67A0A6F0"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1931392E"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106B5415"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29A21E53" w14:textId="77777777" w:rsidTr="1A36918A">
        <w:trPr>
          <w:trHeight w:val="223"/>
        </w:trPr>
        <w:tc>
          <w:tcPr>
            <w:tcW w:w="1204" w:type="dxa"/>
            <w:vMerge/>
          </w:tcPr>
          <w:p w14:paraId="1A2EA581" w14:textId="77777777" w:rsidR="00DB5415" w:rsidRPr="00D564CD" w:rsidRDefault="00DB5415" w:rsidP="005D7B16">
            <w:pPr>
              <w:pStyle w:val="ListParagraph"/>
              <w:ind w:left="0"/>
              <w:jc w:val="both"/>
              <w:rPr>
                <w:rFonts w:ascii="Arial" w:hAnsi="Arial" w:cs="Arial"/>
                <w:sz w:val="18"/>
                <w:szCs w:val="18"/>
              </w:rPr>
            </w:pPr>
          </w:p>
        </w:tc>
        <w:tc>
          <w:tcPr>
            <w:tcW w:w="2624" w:type="dxa"/>
            <w:vMerge/>
          </w:tcPr>
          <w:p w14:paraId="0A901032" w14:textId="77777777" w:rsidR="00DB5415" w:rsidRPr="00D564CD" w:rsidRDefault="00DB5415" w:rsidP="005D7B16">
            <w:pPr>
              <w:pStyle w:val="ListParagraph"/>
              <w:ind w:left="0"/>
              <w:jc w:val="both"/>
              <w:rPr>
                <w:rFonts w:ascii="Arial" w:hAnsi="Arial" w:cs="Arial"/>
                <w:sz w:val="18"/>
                <w:szCs w:val="18"/>
              </w:rPr>
            </w:pPr>
          </w:p>
        </w:tc>
        <w:tc>
          <w:tcPr>
            <w:tcW w:w="2268" w:type="dxa"/>
            <w:vMerge/>
          </w:tcPr>
          <w:p w14:paraId="53CA1455" w14:textId="77777777" w:rsidR="00DB5415" w:rsidRPr="00D564CD" w:rsidRDefault="00DB5415" w:rsidP="005D7B16">
            <w:pPr>
              <w:pStyle w:val="ListParagraph"/>
              <w:ind w:left="0"/>
              <w:jc w:val="both"/>
              <w:rPr>
                <w:rFonts w:ascii="Arial" w:hAnsi="Arial" w:cs="Arial"/>
                <w:sz w:val="18"/>
                <w:szCs w:val="18"/>
              </w:rPr>
            </w:pPr>
          </w:p>
        </w:tc>
        <w:tc>
          <w:tcPr>
            <w:tcW w:w="3260" w:type="dxa"/>
            <w:vMerge/>
          </w:tcPr>
          <w:p w14:paraId="0A7AF1FD" w14:textId="77777777" w:rsidR="00DB5415" w:rsidRPr="00D564CD" w:rsidRDefault="00DB5415" w:rsidP="005D7B16">
            <w:pPr>
              <w:pStyle w:val="ListParagraph"/>
              <w:ind w:left="0"/>
              <w:jc w:val="both"/>
              <w:rPr>
                <w:rFonts w:ascii="Arial" w:hAnsi="Arial" w:cs="Arial"/>
                <w:sz w:val="18"/>
                <w:szCs w:val="18"/>
              </w:rPr>
            </w:pPr>
          </w:p>
        </w:tc>
      </w:tr>
      <w:tr w:rsidR="00DB5415" w:rsidRPr="00D564CD" w14:paraId="699AB297" w14:textId="77777777" w:rsidTr="1A36918A">
        <w:trPr>
          <w:trHeight w:val="223"/>
        </w:trPr>
        <w:tc>
          <w:tcPr>
            <w:tcW w:w="1204" w:type="dxa"/>
            <w:vAlign w:val="center"/>
          </w:tcPr>
          <w:p w14:paraId="4B721E75" w14:textId="77777777" w:rsidR="00DB5415" w:rsidRPr="00D564CD" w:rsidRDefault="00DB5415" w:rsidP="005D7B16">
            <w:pPr>
              <w:pStyle w:val="ListParagraph"/>
              <w:ind w:left="0"/>
              <w:jc w:val="center"/>
              <w:rPr>
                <w:rFonts w:ascii="Arial" w:hAnsi="Arial" w:cs="Arial"/>
                <w:sz w:val="18"/>
                <w:szCs w:val="18"/>
              </w:rPr>
            </w:pPr>
            <w:r w:rsidRPr="00D564CD">
              <w:rPr>
                <w:rFonts w:ascii="Arial" w:hAnsi="Arial" w:cs="Arial"/>
                <w:sz w:val="18"/>
                <w:szCs w:val="18"/>
              </w:rPr>
              <w:t>FCR, %</w:t>
            </w:r>
          </w:p>
        </w:tc>
        <w:tc>
          <w:tcPr>
            <w:tcW w:w="2624" w:type="dxa"/>
            <w:vAlign w:val="center"/>
          </w:tcPr>
          <w:p w14:paraId="74075334"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Nurodyta Techninėje specifikacijoje</w:t>
            </w:r>
          </w:p>
        </w:tc>
        <w:tc>
          <w:tcPr>
            <w:tcW w:w="2268" w:type="dxa"/>
            <w:vAlign w:val="center"/>
          </w:tcPr>
          <w:p w14:paraId="580FF6E3" w14:textId="77777777" w:rsidR="00DB5415" w:rsidRPr="00D564CD" w:rsidRDefault="00DB5415" w:rsidP="005D7B16">
            <w:pPr>
              <w:pStyle w:val="ListParagraph"/>
              <w:ind w:left="0"/>
              <w:jc w:val="both"/>
              <w:rPr>
                <w:rFonts w:ascii="Arial" w:hAnsi="Arial" w:cs="Arial"/>
                <w:sz w:val="18"/>
                <w:szCs w:val="18"/>
              </w:rPr>
            </w:pPr>
            <w:r w:rsidRPr="00D564CD">
              <w:rPr>
                <w:rFonts w:ascii="Arial" w:hAnsi="Arial" w:cs="Arial"/>
                <w:sz w:val="18"/>
                <w:szCs w:val="18"/>
              </w:rPr>
              <w:t>Nurodyta Techninėje specifikacijoje</w:t>
            </w:r>
          </w:p>
        </w:tc>
        <w:tc>
          <w:tcPr>
            <w:tcW w:w="3260" w:type="dxa"/>
            <w:vAlign w:val="center"/>
          </w:tcPr>
          <w:p w14:paraId="777F4C30" w14:textId="77777777" w:rsidR="00DB5415" w:rsidRPr="00D564CD" w:rsidRDefault="00DB5415" w:rsidP="00A72B2C">
            <w:pPr>
              <w:pStyle w:val="ListParagraph"/>
              <w:ind w:left="0"/>
              <w:rPr>
                <w:rFonts w:ascii="Arial" w:hAnsi="Arial" w:cs="Arial"/>
                <w:sz w:val="18"/>
                <w:szCs w:val="18"/>
              </w:rPr>
            </w:pPr>
            <w:r w:rsidRPr="00D564CD">
              <w:rPr>
                <w:rFonts w:ascii="Arial" w:hAnsi="Arial" w:cs="Arial"/>
                <w:sz w:val="18"/>
                <w:szCs w:val="18"/>
              </w:rPr>
              <w:t>Informaciją pateikia Klientas</w:t>
            </w:r>
          </w:p>
        </w:tc>
      </w:tr>
    </w:tbl>
    <w:p w14:paraId="296FEC03" w14:textId="77777777" w:rsidR="00DB5415" w:rsidRPr="00D564CD" w:rsidRDefault="00DB5415" w:rsidP="00DB5415">
      <w:pPr>
        <w:spacing w:after="0"/>
        <w:jc w:val="both"/>
        <w:rPr>
          <w:rFonts w:ascii="Arial" w:hAnsi="Arial" w:cs="Arial"/>
        </w:rPr>
      </w:pPr>
    </w:p>
    <w:p w14:paraId="129356D2" w14:textId="77777777" w:rsidR="00DB5415" w:rsidRPr="00D564CD" w:rsidRDefault="00DB5415" w:rsidP="00DB5415">
      <w:pPr>
        <w:spacing w:after="0"/>
        <w:jc w:val="both"/>
        <w:rPr>
          <w:rFonts w:ascii="Arial" w:hAnsi="Arial" w:cs="Arial"/>
        </w:rPr>
      </w:pPr>
    </w:p>
    <w:p w14:paraId="24D20317" w14:textId="77777777" w:rsidR="005D254A" w:rsidRPr="00D564CD" w:rsidRDefault="005D254A" w:rsidP="00FE5E7E">
      <w:pPr>
        <w:pStyle w:val="ListParagraph"/>
        <w:numPr>
          <w:ilvl w:val="1"/>
          <w:numId w:val="2"/>
        </w:numPr>
        <w:spacing w:after="0"/>
        <w:ind w:left="567" w:hanging="567"/>
        <w:jc w:val="both"/>
        <w:rPr>
          <w:rFonts w:ascii="Arial" w:hAnsi="Arial" w:cs="Arial"/>
        </w:rPr>
      </w:pPr>
      <w:r w:rsidRPr="00D564CD">
        <w:rPr>
          <w:rFonts w:ascii="Arial" w:hAnsi="Arial" w:cs="Arial"/>
        </w:rPr>
        <w:t>Kompetencijos lygis nustatomas:</w:t>
      </w:r>
    </w:p>
    <w:p w14:paraId="1E6BD5DA" w14:textId="689EE7CD" w:rsidR="005D254A" w:rsidRPr="00D564CD" w:rsidRDefault="00DB088A" w:rsidP="005D254A">
      <w:pPr>
        <w:pStyle w:val="ListParagraph"/>
        <w:numPr>
          <w:ilvl w:val="2"/>
          <w:numId w:val="2"/>
        </w:numPr>
        <w:spacing w:after="0"/>
        <w:ind w:hanging="513"/>
        <w:jc w:val="both"/>
        <w:rPr>
          <w:rFonts w:ascii="Arial" w:hAnsi="Arial" w:cs="Arial"/>
        </w:rPr>
      </w:pPr>
      <w:r w:rsidRPr="00D564CD">
        <w:rPr>
          <w:rFonts w:ascii="Arial" w:hAnsi="Arial" w:cs="Arial"/>
        </w:rPr>
        <w:t xml:space="preserve">Lentelė 2. Kompetencijų ABC logikos kriterijai, </w:t>
      </w:r>
      <w:r w:rsidR="00872A2E" w:rsidRPr="00D564CD">
        <w:rPr>
          <w:rFonts w:ascii="Arial" w:hAnsi="Arial" w:cs="Arial"/>
        </w:rPr>
        <w:t>nurodyt</w:t>
      </w:r>
      <w:r w:rsidR="00C67809" w:rsidRPr="00D564CD">
        <w:rPr>
          <w:rFonts w:ascii="Arial" w:hAnsi="Arial" w:cs="Arial"/>
        </w:rPr>
        <w:t>i</w:t>
      </w:r>
      <w:r w:rsidR="00872A2E" w:rsidRPr="00D564CD">
        <w:rPr>
          <w:rFonts w:ascii="Arial" w:hAnsi="Arial" w:cs="Arial"/>
        </w:rPr>
        <w:t xml:space="preserve">: </w:t>
      </w:r>
      <w:r w:rsidRPr="00D564CD">
        <w:rPr>
          <w:rFonts w:ascii="Arial" w:hAnsi="Arial" w:cs="Arial"/>
        </w:rPr>
        <w:t>klausimo sprendimo kompetencij</w:t>
      </w:r>
      <w:r w:rsidR="00C67809" w:rsidRPr="00D564CD">
        <w:rPr>
          <w:rFonts w:ascii="Arial" w:hAnsi="Arial" w:cs="Arial"/>
        </w:rPr>
        <w:t>os</w:t>
      </w:r>
      <w:r w:rsidRPr="00D564CD">
        <w:rPr>
          <w:rFonts w:ascii="Arial" w:hAnsi="Arial" w:cs="Arial"/>
        </w:rPr>
        <w:t xml:space="preserve"> ir empatij</w:t>
      </w:r>
      <w:r w:rsidR="00C67809" w:rsidRPr="00D564CD">
        <w:rPr>
          <w:rFonts w:ascii="Arial" w:hAnsi="Arial" w:cs="Arial"/>
        </w:rPr>
        <w:t>os rezultatai</w:t>
      </w:r>
      <w:r w:rsidR="00872A2E" w:rsidRPr="00D564CD">
        <w:rPr>
          <w:rFonts w:ascii="Arial" w:hAnsi="Arial" w:cs="Arial"/>
        </w:rPr>
        <w:t xml:space="preserve"> apskaičiuojam</w:t>
      </w:r>
      <w:r w:rsidR="00C67809" w:rsidRPr="00D564CD">
        <w:rPr>
          <w:rFonts w:ascii="Arial" w:hAnsi="Arial" w:cs="Arial"/>
        </w:rPr>
        <w:t>i:</w:t>
      </w:r>
      <w:r w:rsidR="00872A2E" w:rsidRPr="00D564CD">
        <w:rPr>
          <w:rFonts w:ascii="Arial" w:hAnsi="Arial" w:cs="Arial"/>
        </w:rPr>
        <w:t xml:space="preserve"> </w:t>
      </w:r>
      <w:r w:rsidR="00C67809" w:rsidRPr="00D564CD">
        <w:rPr>
          <w:rFonts w:ascii="Arial" w:hAnsi="Arial" w:cs="Arial"/>
        </w:rPr>
        <w:t>nurodant darbuotojo</w:t>
      </w:r>
      <w:r w:rsidR="00872A2E" w:rsidRPr="00D564CD">
        <w:rPr>
          <w:rFonts w:ascii="Arial" w:hAnsi="Arial" w:cs="Arial"/>
        </w:rPr>
        <w:t xml:space="preserve"> NPS rezultatą, </w:t>
      </w:r>
      <w:r w:rsidR="00C67809" w:rsidRPr="00D564CD">
        <w:rPr>
          <w:rFonts w:ascii="Arial" w:hAnsi="Arial" w:cs="Arial"/>
        </w:rPr>
        <w:t xml:space="preserve">nurodant </w:t>
      </w:r>
      <w:r w:rsidR="00872A2E" w:rsidRPr="00D564CD">
        <w:rPr>
          <w:rFonts w:ascii="Arial" w:hAnsi="Arial" w:cs="Arial"/>
        </w:rPr>
        <w:t>pokalbių vertinimo kriterijų</w:t>
      </w:r>
      <w:r w:rsidR="005D254A" w:rsidRPr="00D564CD">
        <w:rPr>
          <w:rFonts w:ascii="Arial" w:hAnsi="Arial" w:cs="Arial"/>
        </w:rPr>
        <w:t xml:space="preserve"> </w:t>
      </w:r>
      <w:r w:rsidR="00872A2E" w:rsidRPr="00D564CD">
        <w:rPr>
          <w:rFonts w:ascii="Arial" w:hAnsi="Arial" w:cs="Arial"/>
        </w:rPr>
        <w:t>rezultatą,</w:t>
      </w:r>
      <w:r w:rsidR="00C67809" w:rsidRPr="00D564CD">
        <w:rPr>
          <w:rFonts w:ascii="Arial" w:hAnsi="Arial" w:cs="Arial"/>
        </w:rPr>
        <w:t xml:space="preserve"> iš šių dviejų rezultatų</w:t>
      </w:r>
      <w:r w:rsidR="00872A2E" w:rsidRPr="00D564CD">
        <w:rPr>
          <w:rFonts w:ascii="Arial" w:hAnsi="Arial" w:cs="Arial"/>
        </w:rPr>
        <w:t xml:space="preserve"> išvedant </w:t>
      </w:r>
      <w:r w:rsidR="00C67809" w:rsidRPr="00D564CD">
        <w:rPr>
          <w:rFonts w:ascii="Arial" w:hAnsi="Arial" w:cs="Arial"/>
        </w:rPr>
        <w:t>vidurkį. Gautam vidurkio rezultatui pagal Lentelė 3. Kompetencijų ABC logikos kriterijų rėžiai, priskiriant lygį.</w:t>
      </w:r>
      <w:r w:rsidR="005D254A" w:rsidRPr="00D564CD">
        <w:rPr>
          <w:rFonts w:ascii="Arial" w:hAnsi="Arial" w:cs="Arial"/>
        </w:rPr>
        <w:t xml:space="preserve"> Jei darbuotojas neturi NPS rezultato tai prie rezultato nurodoma N/A. Jei darbuotojas visą mėnesį sirgo ar atostogavo ir neaptarnavo pokalbių</w:t>
      </w:r>
      <w:r w:rsidR="00557194" w:rsidRPr="00D564CD">
        <w:rPr>
          <w:rFonts w:ascii="Arial" w:hAnsi="Arial" w:cs="Arial"/>
        </w:rPr>
        <w:t xml:space="preserve"> dėl ko pokalbiai nevertinti,</w:t>
      </w:r>
      <w:r w:rsidR="005D254A" w:rsidRPr="00D564CD">
        <w:rPr>
          <w:rFonts w:ascii="Arial" w:hAnsi="Arial" w:cs="Arial"/>
        </w:rPr>
        <w:t xml:space="preserve"> tai prie rezultato nurodoma N/A. </w:t>
      </w:r>
    </w:p>
    <w:p w14:paraId="249B32A2" w14:textId="4CA8B501" w:rsidR="005D254A" w:rsidRPr="00D564CD" w:rsidRDefault="00C67809" w:rsidP="005D254A">
      <w:pPr>
        <w:pStyle w:val="ListParagraph"/>
        <w:numPr>
          <w:ilvl w:val="2"/>
          <w:numId w:val="2"/>
        </w:numPr>
        <w:spacing w:after="0"/>
        <w:ind w:hanging="513"/>
        <w:jc w:val="both"/>
        <w:rPr>
          <w:rFonts w:ascii="Arial" w:hAnsi="Arial" w:cs="Arial"/>
        </w:rPr>
      </w:pPr>
      <w:r w:rsidRPr="00D564CD">
        <w:rPr>
          <w:rFonts w:ascii="Arial" w:hAnsi="Arial" w:cs="Arial"/>
        </w:rPr>
        <w:t xml:space="preserve">Lentelė 2. Kompetencijų ABC logikos kriterijai, nurodyti: procedūrų laikymosi kompetencijos ir produktų išmanymo kompetencijos rezultatai apskaičiuojami: </w:t>
      </w:r>
      <w:r w:rsidR="005D254A" w:rsidRPr="00D564CD">
        <w:rPr>
          <w:rFonts w:ascii="Arial" w:hAnsi="Arial" w:cs="Arial"/>
        </w:rPr>
        <w:t>nurodant darbuotojo testo (-ų) rezultatą, nurodant pokalbių vertinimo kriterijų rezultatą, iš šių dviejų rezultatų išvedant vidurkį. Gautam vidurkio rezultatui pagal Lentelė 3. Kompetencijų ABC logikos kriterijų rėžiai, priskiriant lygį.</w:t>
      </w:r>
      <w:r w:rsidR="00557194" w:rsidRPr="00D564CD">
        <w:rPr>
          <w:rFonts w:ascii="Arial" w:hAnsi="Arial" w:cs="Arial"/>
        </w:rPr>
        <w:t xml:space="preserve"> Jei </w:t>
      </w:r>
      <w:r w:rsidR="00505E16" w:rsidRPr="00D564CD">
        <w:rPr>
          <w:rFonts w:ascii="Arial" w:hAnsi="Arial" w:cs="Arial"/>
        </w:rPr>
        <w:t xml:space="preserve">visą (-ų) </w:t>
      </w:r>
      <w:r w:rsidR="00557194" w:rsidRPr="00D564CD">
        <w:rPr>
          <w:rFonts w:ascii="Arial" w:hAnsi="Arial" w:cs="Arial"/>
        </w:rPr>
        <w:t>testo (-ų) laikymo laikotarpiu darbuotojas sirgo ar atostogavo dėl ko nelaikė testo (-ų), prie testo rezultato nurodoma N/A. Jei testas nelaikytas</w:t>
      </w:r>
      <w:r w:rsidR="00792FC6">
        <w:rPr>
          <w:rFonts w:ascii="Arial" w:hAnsi="Arial" w:cs="Arial"/>
        </w:rPr>
        <w:t>,</w:t>
      </w:r>
      <w:r w:rsidR="00557194" w:rsidRPr="00D564CD">
        <w:rPr>
          <w:rFonts w:ascii="Arial" w:hAnsi="Arial" w:cs="Arial"/>
        </w:rPr>
        <w:t xml:space="preserve"> nors darbuotojas</w:t>
      </w:r>
      <w:r w:rsidR="00505E16" w:rsidRPr="00D564CD">
        <w:rPr>
          <w:rFonts w:ascii="Arial" w:hAnsi="Arial" w:cs="Arial"/>
        </w:rPr>
        <w:t xml:space="preserve"> visą (-ų) ar dalį</w:t>
      </w:r>
      <w:r w:rsidR="00557194" w:rsidRPr="00D564CD">
        <w:rPr>
          <w:rFonts w:ascii="Arial" w:hAnsi="Arial" w:cs="Arial"/>
        </w:rPr>
        <w:t xml:space="preserve"> testo (-ų)</w:t>
      </w:r>
      <w:r w:rsidR="00505E16" w:rsidRPr="00D564CD">
        <w:rPr>
          <w:rFonts w:ascii="Arial" w:hAnsi="Arial" w:cs="Arial"/>
        </w:rPr>
        <w:t xml:space="preserve"> laikymo</w:t>
      </w:r>
      <w:r w:rsidR="00557194" w:rsidRPr="00D564CD">
        <w:rPr>
          <w:rFonts w:ascii="Arial" w:hAnsi="Arial" w:cs="Arial"/>
        </w:rPr>
        <w:t xml:space="preserve"> laikotarpiu nei sirgo ar atostogavo, prie testo rezultato nurodoma 0. Jei darbuotojas visą mėnesį sirgo ar atostogavo ir neaptarnavo pokalbių dėl ko pokalbiai nevertinti, tai prie rezultato nurodoma N/A.</w:t>
      </w:r>
    </w:p>
    <w:p w14:paraId="515C53C1" w14:textId="77777777" w:rsidR="001E77A2" w:rsidRPr="00D564CD" w:rsidRDefault="00557194" w:rsidP="001E77A2">
      <w:pPr>
        <w:pStyle w:val="ListParagraph"/>
        <w:numPr>
          <w:ilvl w:val="2"/>
          <w:numId w:val="2"/>
        </w:numPr>
        <w:spacing w:after="0"/>
        <w:ind w:hanging="513"/>
        <w:jc w:val="both"/>
        <w:rPr>
          <w:rFonts w:ascii="Arial" w:hAnsi="Arial" w:cs="Arial"/>
        </w:rPr>
      </w:pPr>
      <w:r w:rsidRPr="00D564CD">
        <w:rPr>
          <w:rFonts w:ascii="Arial" w:hAnsi="Arial" w:cs="Arial"/>
        </w:rPr>
        <w:t xml:space="preserve">Lentelė 2. Kompetencijų ABC logikos kriterijai, nurodytiems: neatitikčių, ATT, chat pokalbio vidutinio atsakymo laiko, FCR, kriterijų rezultatams, pagal Lentelė 3. Kompetencijų ABC logikos kriterijų rėžiai, priskiriamas lygis. Jei darbuotojas visą mėnesį aptarnavo chat pokalbius ir neaptarnavo pokalbių telefonu, prie ATT </w:t>
      </w:r>
      <w:r w:rsidR="007B7F55" w:rsidRPr="00D564CD">
        <w:rPr>
          <w:rFonts w:ascii="Arial" w:hAnsi="Arial" w:cs="Arial"/>
        </w:rPr>
        <w:t xml:space="preserve">rezultato ir lygio nurodoma N/A. Jei darbuotojas visą mėnesį aptarnavo pokalbius telefonu ir neaptarnavo chat pokalbių, prie chat pokalbio vidutinio atsakymo laiko rezultato ir lygio nurodoma N/A. </w:t>
      </w:r>
      <w:r w:rsidR="000B57F1" w:rsidRPr="00D564CD">
        <w:rPr>
          <w:rFonts w:ascii="Arial" w:hAnsi="Arial" w:cs="Arial"/>
        </w:rPr>
        <w:t>Jei darbuotojas visą mėnesį sirgo ar atostogavo ir neaptarnavo pokalbių dėl ko neregistravo užklausų ir atvejų, bei per nustatytą laiko Interesantai pakartotinai nesikreipė, tai prie FCR rezultato nurodoma N/A.</w:t>
      </w:r>
    </w:p>
    <w:p w14:paraId="52B5AE97" w14:textId="39BEDCC5" w:rsidR="00FE5E7E" w:rsidRPr="00D564CD" w:rsidRDefault="31034B66" w:rsidP="00DB5415">
      <w:pPr>
        <w:pStyle w:val="ListParagraph"/>
        <w:numPr>
          <w:ilvl w:val="2"/>
          <w:numId w:val="2"/>
        </w:numPr>
        <w:spacing w:after="0"/>
        <w:ind w:hanging="513"/>
        <w:jc w:val="both"/>
        <w:rPr>
          <w:rFonts w:ascii="Arial" w:hAnsi="Arial" w:cs="Arial"/>
        </w:rPr>
      </w:pPr>
      <w:r w:rsidRPr="1A36918A">
        <w:rPr>
          <w:rFonts w:ascii="Arial" w:hAnsi="Arial" w:cs="Arial"/>
        </w:rPr>
        <w:t xml:space="preserve">Lentelė 2. Kompetencijų ABC logikos kriterijai, kriterijams </w:t>
      </w:r>
      <w:r w:rsidR="65CBB643" w:rsidRPr="1A36918A">
        <w:rPr>
          <w:rFonts w:ascii="Arial" w:hAnsi="Arial" w:cs="Arial"/>
        </w:rPr>
        <w:t>priskyrus lygį</w:t>
      </w:r>
      <w:r w:rsidRPr="1A36918A">
        <w:rPr>
          <w:rFonts w:ascii="Arial" w:hAnsi="Arial" w:cs="Arial"/>
        </w:rPr>
        <w:t xml:space="preserve"> pagal Lentelė 3. Kompetencijų ABC logikos kriterijų rėžiai</w:t>
      </w:r>
      <w:r w:rsidR="65CBB643" w:rsidRPr="1A36918A">
        <w:rPr>
          <w:rFonts w:ascii="Arial" w:hAnsi="Arial" w:cs="Arial"/>
        </w:rPr>
        <w:t xml:space="preserve">, nustatomas </w:t>
      </w:r>
      <w:r w:rsidR="4F365686" w:rsidRPr="1A36918A">
        <w:rPr>
          <w:rFonts w:ascii="Arial" w:hAnsi="Arial" w:cs="Arial"/>
        </w:rPr>
        <w:t>konsultanto</w:t>
      </w:r>
      <w:r w:rsidR="65CBB643" w:rsidRPr="1A36918A">
        <w:rPr>
          <w:rFonts w:ascii="Arial" w:hAnsi="Arial" w:cs="Arial"/>
        </w:rPr>
        <w:t xml:space="preserve"> ir grupės vadovo lygis, pagal žemiausią lygio </w:t>
      </w:r>
      <w:r w:rsidR="576D581B" w:rsidRPr="1A36918A">
        <w:rPr>
          <w:rFonts w:ascii="Arial" w:hAnsi="Arial" w:cs="Arial"/>
        </w:rPr>
        <w:t>rėžio raidę. Pvz.: darbuotojo klausimo sprendimo kompetencija yra A+; empatija yra B; procedūrų laikymosi kompetencija yra A; produkto išmanymo kompetencija yra A; neatitiktys yra A+; ATT yra N/A; chat pokalbio vidutinis atsakymo laikas yra C; FCR yra B, tai galutinis darbuotojo rezultatas yra C.</w:t>
      </w:r>
    </w:p>
    <w:p w14:paraId="040E2C2F" w14:textId="77777777" w:rsidR="000A5520" w:rsidRPr="00D564CD" w:rsidRDefault="000A5520" w:rsidP="00FE5E7E">
      <w:pPr>
        <w:pStyle w:val="ListParagraph"/>
        <w:spacing w:after="0"/>
        <w:ind w:left="567"/>
        <w:jc w:val="both"/>
        <w:rPr>
          <w:rFonts w:ascii="Arial" w:hAnsi="Arial" w:cs="Arial"/>
        </w:rPr>
      </w:pPr>
    </w:p>
    <w:p w14:paraId="303B408B" w14:textId="77777777" w:rsidR="00C8018C" w:rsidRDefault="00C8018C" w:rsidP="000A5520">
      <w:pPr>
        <w:pStyle w:val="ListParagraph"/>
        <w:spacing w:after="0"/>
        <w:ind w:left="0"/>
        <w:jc w:val="both"/>
        <w:rPr>
          <w:rFonts w:ascii="Arial" w:hAnsi="Arial" w:cs="Arial"/>
        </w:rPr>
      </w:pPr>
    </w:p>
    <w:p w14:paraId="5000ECAB" w14:textId="77777777" w:rsidR="00C8018C" w:rsidRDefault="00C8018C" w:rsidP="000A5520">
      <w:pPr>
        <w:pStyle w:val="ListParagraph"/>
        <w:spacing w:after="0"/>
        <w:ind w:left="0"/>
        <w:jc w:val="both"/>
        <w:rPr>
          <w:rFonts w:ascii="Arial" w:hAnsi="Arial" w:cs="Arial"/>
        </w:rPr>
      </w:pPr>
    </w:p>
    <w:p w14:paraId="413F2E3B" w14:textId="77777777" w:rsidR="00C8018C" w:rsidRDefault="00C8018C" w:rsidP="000A5520">
      <w:pPr>
        <w:pStyle w:val="ListParagraph"/>
        <w:spacing w:after="0"/>
        <w:ind w:left="0"/>
        <w:jc w:val="both"/>
        <w:rPr>
          <w:rFonts w:ascii="Arial" w:hAnsi="Arial" w:cs="Arial"/>
        </w:rPr>
      </w:pPr>
    </w:p>
    <w:p w14:paraId="524C44EA" w14:textId="4E843702" w:rsidR="000A5520" w:rsidRPr="00D564CD" w:rsidRDefault="000A5520" w:rsidP="000A5520">
      <w:pPr>
        <w:pStyle w:val="ListParagraph"/>
        <w:spacing w:after="0"/>
        <w:ind w:left="0"/>
        <w:jc w:val="both"/>
        <w:rPr>
          <w:rFonts w:ascii="Arial" w:hAnsi="Arial" w:cs="Arial"/>
        </w:rPr>
      </w:pPr>
      <w:r w:rsidRPr="00D564CD">
        <w:rPr>
          <w:rFonts w:ascii="Arial" w:hAnsi="Arial" w:cs="Arial"/>
        </w:rPr>
        <w:t>Lentelė 3. Kompetencijų ABC logikos kriterijų rėžiai</w:t>
      </w:r>
    </w:p>
    <w:tbl>
      <w:tblPr>
        <w:tblStyle w:val="TableGrid"/>
        <w:tblW w:w="0" w:type="auto"/>
        <w:jc w:val="center"/>
        <w:tblLook w:val="04A0" w:firstRow="1" w:lastRow="0" w:firstColumn="1" w:lastColumn="0" w:noHBand="0" w:noVBand="1"/>
      </w:tblPr>
      <w:tblGrid>
        <w:gridCol w:w="2694"/>
        <w:gridCol w:w="2551"/>
        <w:gridCol w:w="2977"/>
      </w:tblGrid>
      <w:tr w:rsidR="000A5520" w:rsidRPr="00D564CD" w14:paraId="47776EF3" w14:textId="77777777" w:rsidTr="23CF917F">
        <w:trPr>
          <w:jc w:val="center"/>
        </w:trPr>
        <w:tc>
          <w:tcPr>
            <w:tcW w:w="2694" w:type="dxa"/>
            <w:vAlign w:val="center"/>
          </w:tcPr>
          <w:p w14:paraId="156A44B3" w14:textId="77777777" w:rsidR="000A5520" w:rsidRPr="00D564CD" w:rsidRDefault="000A5520" w:rsidP="005D7B16">
            <w:pPr>
              <w:pStyle w:val="ListParagraph"/>
              <w:ind w:left="0"/>
              <w:jc w:val="center"/>
              <w:rPr>
                <w:rFonts w:ascii="Arial" w:hAnsi="Arial" w:cs="Arial"/>
                <w:b/>
                <w:bCs/>
                <w:sz w:val="16"/>
                <w:szCs w:val="16"/>
              </w:rPr>
            </w:pPr>
            <w:r w:rsidRPr="00D564CD">
              <w:rPr>
                <w:rFonts w:ascii="Arial" w:hAnsi="Arial" w:cs="Arial"/>
                <w:b/>
                <w:bCs/>
                <w:sz w:val="16"/>
                <w:szCs w:val="16"/>
              </w:rPr>
              <w:t>Kriterijus</w:t>
            </w:r>
          </w:p>
        </w:tc>
        <w:tc>
          <w:tcPr>
            <w:tcW w:w="2551" w:type="dxa"/>
            <w:vAlign w:val="center"/>
          </w:tcPr>
          <w:p w14:paraId="4762519C" w14:textId="77777777" w:rsidR="000A5520" w:rsidRPr="00D564CD" w:rsidRDefault="000A5520" w:rsidP="005D7B16">
            <w:pPr>
              <w:pStyle w:val="ListParagraph"/>
              <w:ind w:left="0"/>
              <w:jc w:val="center"/>
              <w:rPr>
                <w:rFonts w:ascii="Arial" w:hAnsi="Arial" w:cs="Arial"/>
                <w:b/>
                <w:bCs/>
                <w:sz w:val="16"/>
                <w:szCs w:val="16"/>
              </w:rPr>
            </w:pPr>
            <w:r w:rsidRPr="00D564CD">
              <w:rPr>
                <w:rFonts w:ascii="Arial" w:hAnsi="Arial" w:cs="Arial"/>
                <w:b/>
                <w:bCs/>
                <w:sz w:val="16"/>
                <w:szCs w:val="16"/>
              </w:rPr>
              <w:t>Rėžiai</w:t>
            </w:r>
          </w:p>
        </w:tc>
        <w:tc>
          <w:tcPr>
            <w:tcW w:w="2977" w:type="dxa"/>
            <w:vAlign w:val="center"/>
          </w:tcPr>
          <w:p w14:paraId="21E1AC29" w14:textId="77777777" w:rsidR="000A5520" w:rsidRPr="00D564CD" w:rsidRDefault="000A5520" w:rsidP="005D7B16">
            <w:pPr>
              <w:pStyle w:val="ListParagraph"/>
              <w:ind w:left="0"/>
              <w:jc w:val="center"/>
              <w:rPr>
                <w:rFonts w:ascii="Arial" w:hAnsi="Arial" w:cs="Arial"/>
                <w:b/>
                <w:bCs/>
                <w:sz w:val="16"/>
                <w:szCs w:val="16"/>
              </w:rPr>
            </w:pPr>
            <w:r w:rsidRPr="00D564CD">
              <w:rPr>
                <w:rFonts w:ascii="Arial" w:hAnsi="Arial" w:cs="Arial"/>
                <w:b/>
                <w:bCs/>
                <w:sz w:val="16"/>
                <w:szCs w:val="16"/>
              </w:rPr>
              <w:t>Lygis pagal rėžį</w:t>
            </w:r>
          </w:p>
        </w:tc>
      </w:tr>
      <w:tr w:rsidR="000A5520" w:rsidRPr="00D564CD" w14:paraId="63DF6D1D" w14:textId="77777777" w:rsidTr="23CF917F">
        <w:trPr>
          <w:trHeight w:val="58"/>
          <w:jc w:val="center"/>
        </w:trPr>
        <w:tc>
          <w:tcPr>
            <w:tcW w:w="2694" w:type="dxa"/>
            <w:vMerge w:val="restart"/>
            <w:vAlign w:val="center"/>
          </w:tcPr>
          <w:p w14:paraId="4BE845BB"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Klausimo sprendimo kompetencija, %</w:t>
            </w:r>
          </w:p>
        </w:tc>
        <w:tc>
          <w:tcPr>
            <w:tcW w:w="2551" w:type="dxa"/>
            <w:vAlign w:val="center"/>
          </w:tcPr>
          <w:p w14:paraId="0D0C5D9E" w14:textId="77777777" w:rsidR="000A5520" w:rsidRPr="00D564CD" w:rsidRDefault="000A5520" w:rsidP="005D7B16">
            <w:pPr>
              <w:pStyle w:val="ListParagraph"/>
              <w:ind w:left="0"/>
              <w:rPr>
                <w:rFonts w:ascii="Arial" w:hAnsi="Arial" w:cs="Arial"/>
                <w:sz w:val="16"/>
                <w:szCs w:val="16"/>
              </w:rPr>
            </w:pPr>
            <w:r w:rsidRPr="00D564CD">
              <w:rPr>
                <w:rFonts w:ascii="Arial" w:hAnsi="Arial" w:cs="Arial"/>
                <w:sz w:val="16"/>
                <w:szCs w:val="16"/>
              </w:rPr>
              <w:t>95,00-100,00</w:t>
            </w:r>
          </w:p>
        </w:tc>
        <w:tc>
          <w:tcPr>
            <w:tcW w:w="2977" w:type="dxa"/>
            <w:vAlign w:val="center"/>
          </w:tcPr>
          <w:p w14:paraId="2E703963"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071A1D77" w14:textId="77777777" w:rsidTr="23CF917F">
        <w:trPr>
          <w:trHeight w:val="58"/>
          <w:jc w:val="center"/>
        </w:trPr>
        <w:tc>
          <w:tcPr>
            <w:tcW w:w="2694" w:type="dxa"/>
            <w:vMerge/>
          </w:tcPr>
          <w:p w14:paraId="0D69E6F4"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1DF47F18" w14:textId="2DB45541" w:rsidR="000A5520" w:rsidRPr="00D564CD" w:rsidRDefault="53CA3673" w:rsidP="23CF917F">
            <w:pPr>
              <w:pStyle w:val="ListParagraph"/>
              <w:ind w:left="0"/>
              <w:rPr>
                <w:rFonts w:ascii="Arial" w:hAnsi="Arial" w:cs="Arial"/>
                <w:sz w:val="16"/>
                <w:szCs w:val="16"/>
              </w:rPr>
            </w:pPr>
            <w:r w:rsidRPr="23CF917F">
              <w:rPr>
                <w:rFonts w:ascii="Arial" w:hAnsi="Arial" w:cs="Arial"/>
                <w:color w:val="000000" w:themeColor="text1"/>
                <w:sz w:val="16"/>
                <w:szCs w:val="16"/>
                <w:lang w:eastAsia="lt-LT"/>
              </w:rPr>
              <w:t>8</w:t>
            </w:r>
            <w:r w:rsidR="01ACC921" w:rsidRPr="23CF917F">
              <w:rPr>
                <w:rFonts w:ascii="Arial" w:hAnsi="Arial" w:cs="Arial"/>
                <w:color w:val="000000" w:themeColor="text1"/>
                <w:sz w:val="16"/>
                <w:szCs w:val="16"/>
                <w:lang w:eastAsia="lt-LT"/>
              </w:rPr>
              <w:t>0,0</w:t>
            </w:r>
            <w:r w:rsidR="3DB52D9E" w:rsidRPr="23CF917F">
              <w:rPr>
                <w:rFonts w:ascii="Arial" w:hAnsi="Arial" w:cs="Arial"/>
                <w:color w:val="000000" w:themeColor="text1"/>
                <w:sz w:val="16"/>
                <w:szCs w:val="16"/>
                <w:lang w:eastAsia="lt-LT"/>
              </w:rPr>
              <w:t>0</w:t>
            </w:r>
            <w:r w:rsidR="01ACC921" w:rsidRPr="23CF917F">
              <w:rPr>
                <w:rFonts w:ascii="Arial" w:hAnsi="Arial" w:cs="Arial"/>
                <w:color w:val="000000" w:themeColor="text1"/>
                <w:sz w:val="16"/>
                <w:szCs w:val="16"/>
                <w:lang w:eastAsia="lt-LT"/>
              </w:rPr>
              <w:t>-94,99</w:t>
            </w:r>
          </w:p>
        </w:tc>
        <w:tc>
          <w:tcPr>
            <w:tcW w:w="2977" w:type="dxa"/>
            <w:vAlign w:val="center"/>
          </w:tcPr>
          <w:p w14:paraId="47BC8FDD"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7EBD2FC5" w14:textId="77777777" w:rsidTr="23CF917F">
        <w:trPr>
          <w:trHeight w:val="58"/>
          <w:jc w:val="center"/>
        </w:trPr>
        <w:tc>
          <w:tcPr>
            <w:tcW w:w="2694" w:type="dxa"/>
            <w:vMerge/>
          </w:tcPr>
          <w:p w14:paraId="0FE90FFC"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03E3C7A0" w14:textId="76164A40" w:rsidR="000A5520" w:rsidRPr="00D564CD" w:rsidRDefault="01ACC921" w:rsidP="23CF917F">
            <w:pPr>
              <w:pStyle w:val="ListParagraph"/>
              <w:ind w:left="0"/>
              <w:rPr>
                <w:rFonts w:ascii="Arial" w:hAnsi="Arial" w:cs="Arial"/>
                <w:color w:val="000000" w:themeColor="text1"/>
                <w:sz w:val="16"/>
                <w:szCs w:val="16"/>
                <w:lang w:eastAsia="lt-LT"/>
              </w:rPr>
            </w:pPr>
            <w:r w:rsidRPr="23CF917F">
              <w:rPr>
                <w:rFonts w:ascii="Arial" w:hAnsi="Arial" w:cs="Arial"/>
                <w:color w:val="000000" w:themeColor="text1"/>
                <w:sz w:val="16"/>
                <w:szCs w:val="16"/>
                <w:lang w:eastAsia="lt-LT"/>
              </w:rPr>
              <w:t>60,00-</w:t>
            </w:r>
            <w:r w:rsidR="64EDBEBC" w:rsidRPr="23CF917F">
              <w:rPr>
                <w:rFonts w:ascii="Arial" w:hAnsi="Arial" w:cs="Arial"/>
                <w:color w:val="000000" w:themeColor="text1"/>
                <w:sz w:val="16"/>
                <w:szCs w:val="16"/>
                <w:lang w:eastAsia="lt-LT"/>
              </w:rPr>
              <w:t>7</w:t>
            </w:r>
            <w:r w:rsidR="253428E9" w:rsidRPr="23CF917F">
              <w:rPr>
                <w:rFonts w:ascii="Arial" w:hAnsi="Arial" w:cs="Arial"/>
                <w:color w:val="000000" w:themeColor="text1"/>
                <w:sz w:val="16"/>
                <w:szCs w:val="16"/>
                <w:lang w:eastAsia="lt-LT"/>
              </w:rPr>
              <w:t>9</w:t>
            </w:r>
            <w:r w:rsidRPr="23CF917F">
              <w:rPr>
                <w:rFonts w:ascii="Arial" w:hAnsi="Arial" w:cs="Arial"/>
                <w:color w:val="000000" w:themeColor="text1"/>
                <w:sz w:val="16"/>
                <w:szCs w:val="16"/>
                <w:lang w:eastAsia="lt-LT"/>
              </w:rPr>
              <w:t>,</w:t>
            </w:r>
            <w:r w:rsidR="6FA5F62C" w:rsidRPr="23CF917F">
              <w:rPr>
                <w:rFonts w:ascii="Arial" w:hAnsi="Arial" w:cs="Arial"/>
                <w:color w:val="000000" w:themeColor="text1"/>
                <w:sz w:val="16"/>
                <w:szCs w:val="16"/>
                <w:lang w:eastAsia="lt-LT"/>
              </w:rPr>
              <w:t>99</w:t>
            </w:r>
          </w:p>
        </w:tc>
        <w:tc>
          <w:tcPr>
            <w:tcW w:w="2977" w:type="dxa"/>
            <w:vAlign w:val="center"/>
          </w:tcPr>
          <w:p w14:paraId="546DFCB9"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B</w:t>
            </w:r>
          </w:p>
        </w:tc>
      </w:tr>
      <w:tr w:rsidR="000A5520" w:rsidRPr="00D564CD" w14:paraId="1C2958ED" w14:textId="77777777" w:rsidTr="23CF917F">
        <w:trPr>
          <w:trHeight w:val="58"/>
          <w:jc w:val="center"/>
        </w:trPr>
        <w:tc>
          <w:tcPr>
            <w:tcW w:w="2694" w:type="dxa"/>
            <w:vMerge/>
          </w:tcPr>
          <w:p w14:paraId="3ADEA1C3"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044B21AD" w14:textId="77777777" w:rsidR="000A5520" w:rsidRPr="00D564CD" w:rsidRDefault="000A5520" w:rsidP="005D7B16">
            <w:pPr>
              <w:pStyle w:val="ListParagraph"/>
              <w:ind w:left="0"/>
              <w:rPr>
                <w:rFonts w:ascii="Arial" w:hAnsi="Arial" w:cs="Arial"/>
                <w:sz w:val="16"/>
                <w:szCs w:val="16"/>
              </w:rPr>
            </w:pPr>
            <w:r w:rsidRPr="00D564CD">
              <w:rPr>
                <w:rFonts w:ascii="Arial" w:hAnsi="Arial" w:cs="Arial"/>
                <w:color w:val="000000"/>
                <w:sz w:val="16"/>
                <w:szCs w:val="16"/>
                <w:lang w:eastAsia="lt-LT"/>
              </w:rPr>
              <w:t>59,99-&lt;</w:t>
            </w:r>
          </w:p>
        </w:tc>
        <w:tc>
          <w:tcPr>
            <w:tcW w:w="2977" w:type="dxa"/>
            <w:vAlign w:val="center"/>
          </w:tcPr>
          <w:p w14:paraId="51578F03"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C</w:t>
            </w:r>
          </w:p>
        </w:tc>
      </w:tr>
      <w:tr w:rsidR="000A5520" w:rsidRPr="00D564CD" w14:paraId="4ADC8324" w14:textId="77777777" w:rsidTr="23CF917F">
        <w:trPr>
          <w:trHeight w:val="58"/>
          <w:jc w:val="center"/>
        </w:trPr>
        <w:tc>
          <w:tcPr>
            <w:tcW w:w="2694" w:type="dxa"/>
            <w:vMerge w:val="restart"/>
            <w:vAlign w:val="center"/>
          </w:tcPr>
          <w:p w14:paraId="15812A2D" w14:textId="2AE4D2B1" w:rsidR="000A5520" w:rsidRPr="00D564CD" w:rsidRDefault="000A5520" w:rsidP="000A5520">
            <w:pPr>
              <w:pStyle w:val="ListParagraph"/>
              <w:ind w:left="0"/>
              <w:jc w:val="center"/>
              <w:rPr>
                <w:rFonts w:ascii="Arial" w:hAnsi="Arial" w:cs="Arial"/>
                <w:sz w:val="16"/>
                <w:szCs w:val="16"/>
              </w:rPr>
            </w:pPr>
            <w:r w:rsidRPr="00D564CD">
              <w:rPr>
                <w:rFonts w:ascii="Arial" w:hAnsi="Arial" w:cs="Arial"/>
                <w:sz w:val="16"/>
                <w:szCs w:val="16"/>
              </w:rPr>
              <w:t>Empatija, %</w:t>
            </w:r>
          </w:p>
        </w:tc>
        <w:tc>
          <w:tcPr>
            <w:tcW w:w="2551" w:type="dxa"/>
            <w:vAlign w:val="center"/>
          </w:tcPr>
          <w:p w14:paraId="1C125E20"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sz w:val="16"/>
                <w:szCs w:val="16"/>
              </w:rPr>
              <w:t>95,00-100,00</w:t>
            </w:r>
          </w:p>
        </w:tc>
        <w:tc>
          <w:tcPr>
            <w:tcW w:w="2977" w:type="dxa"/>
            <w:vAlign w:val="center"/>
          </w:tcPr>
          <w:p w14:paraId="07B1B657"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56FB17CA" w14:textId="77777777" w:rsidTr="23CF917F">
        <w:trPr>
          <w:jc w:val="center"/>
        </w:trPr>
        <w:tc>
          <w:tcPr>
            <w:tcW w:w="2694" w:type="dxa"/>
            <w:vMerge/>
          </w:tcPr>
          <w:p w14:paraId="089FD3BF"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5577EB4F"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color w:val="000000"/>
                <w:sz w:val="16"/>
                <w:szCs w:val="16"/>
                <w:lang w:eastAsia="lt-LT"/>
              </w:rPr>
              <w:t>80,00-94,99</w:t>
            </w:r>
          </w:p>
        </w:tc>
        <w:tc>
          <w:tcPr>
            <w:tcW w:w="2977" w:type="dxa"/>
            <w:vAlign w:val="center"/>
          </w:tcPr>
          <w:p w14:paraId="748B1AD9"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2C02FB24" w14:textId="77777777" w:rsidTr="23CF917F">
        <w:trPr>
          <w:jc w:val="center"/>
        </w:trPr>
        <w:tc>
          <w:tcPr>
            <w:tcW w:w="2694" w:type="dxa"/>
            <w:vMerge/>
          </w:tcPr>
          <w:p w14:paraId="79CC87C8"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349ABB49"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color w:val="000000"/>
                <w:sz w:val="16"/>
                <w:szCs w:val="16"/>
                <w:lang w:eastAsia="lt-LT"/>
              </w:rPr>
              <w:t>60,00-79,99</w:t>
            </w:r>
          </w:p>
        </w:tc>
        <w:tc>
          <w:tcPr>
            <w:tcW w:w="2977" w:type="dxa"/>
            <w:vAlign w:val="center"/>
          </w:tcPr>
          <w:p w14:paraId="2F0FB5EA"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B</w:t>
            </w:r>
          </w:p>
        </w:tc>
      </w:tr>
      <w:tr w:rsidR="000A5520" w:rsidRPr="00D564CD" w14:paraId="054FB8CF" w14:textId="77777777" w:rsidTr="23CF917F">
        <w:trPr>
          <w:jc w:val="center"/>
        </w:trPr>
        <w:tc>
          <w:tcPr>
            <w:tcW w:w="2694" w:type="dxa"/>
            <w:vMerge/>
          </w:tcPr>
          <w:p w14:paraId="09695113"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0A085B21"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color w:val="000000"/>
                <w:sz w:val="16"/>
                <w:szCs w:val="16"/>
                <w:lang w:eastAsia="lt-LT"/>
              </w:rPr>
              <w:t>59,99-&lt;</w:t>
            </w:r>
          </w:p>
        </w:tc>
        <w:tc>
          <w:tcPr>
            <w:tcW w:w="2977" w:type="dxa"/>
            <w:vAlign w:val="center"/>
          </w:tcPr>
          <w:p w14:paraId="7D9CB37D"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C</w:t>
            </w:r>
          </w:p>
        </w:tc>
      </w:tr>
      <w:tr w:rsidR="000A5520" w:rsidRPr="00D564CD" w14:paraId="1C2125AE" w14:textId="77777777" w:rsidTr="23CF917F">
        <w:trPr>
          <w:jc w:val="center"/>
        </w:trPr>
        <w:tc>
          <w:tcPr>
            <w:tcW w:w="2694" w:type="dxa"/>
            <w:vMerge w:val="restart"/>
            <w:vAlign w:val="center"/>
          </w:tcPr>
          <w:p w14:paraId="5E71873C"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Procedūrų laikymosi kompetencija, %</w:t>
            </w:r>
          </w:p>
        </w:tc>
        <w:tc>
          <w:tcPr>
            <w:tcW w:w="2551" w:type="dxa"/>
            <w:vAlign w:val="center"/>
          </w:tcPr>
          <w:p w14:paraId="2273BD6F"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sz w:val="16"/>
                <w:szCs w:val="16"/>
              </w:rPr>
              <w:t>95,00-100,00</w:t>
            </w:r>
          </w:p>
        </w:tc>
        <w:tc>
          <w:tcPr>
            <w:tcW w:w="2977" w:type="dxa"/>
            <w:vAlign w:val="center"/>
          </w:tcPr>
          <w:p w14:paraId="4D370671"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0464EF45" w14:textId="77777777" w:rsidTr="23CF917F">
        <w:trPr>
          <w:jc w:val="center"/>
        </w:trPr>
        <w:tc>
          <w:tcPr>
            <w:tcW w:w="2694" w:type="dxa"/>
            <w:vMerge/>
          </w:tcPr>
          <w:p w14:paraId="3EAF5249"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2BFE0A05"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color w:val="000000"/>
                <w:sz w:val="16"/>
                <w:szCs w:val="16"/>
                <w:lang w:eastAsia="lt-LT"/>
              </w:rPr>
              <w:t>80,00-94,99</w:t>
            </w:r>
          </w:p>
        </w:tc>
        <w:tc>
          <w:tcPr>
            <w:tcW w:w="2977" w:type="dxa"/>
            <w:vAlign w:val="center"/>
          </w:tcPr>
          <w:p w14:paraId="4BD33D61"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61EBEE9B" w14:textId="77777777" w:rsidTr="23CF917F">
        <w:trPr>
          <w:jc w:val="center"/>
        </w:trPr>
        <w:tc>
          <w:tcPr>
            <w:tcW w:w="2694" w:type="dxa"/>
            <w:vMerge/>
          </w:tcPr>
          <w:p w14:paraId="2F3BDA8C"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51BA2A62"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color w:val="000000"/>
                <w:sz w:val="16"/>
                <w:szCs w:val="16"/>
                <w:lang w:eastAsia="lt-LT"/>
              </w:rPr>
              <w:t>60,00-79,99</w:t>
            </w:r>
          </w:p>
        </w:tc>
        <w:tc>
          <w:tcPr>
            <w:tcW w:w="2977" w:type="dxa"/>
            <w:vAlign w:val="center"/>
          </w:tcPr>
          <w:p w14:paraId="6DF8E4D7"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B</w:t>
            </w:r>
          </w:p>
        </w:tc>
      </w:tr>
      <w:tr w:rsidR="000A5520" w:rsidRPr="00D564CD" w14:paraId="248981D4" w14:textId="77777777" w:rsidTr="23CF917F">
        <w:trPr>
          <w:jc w:val="center"/>
        </w:trPr>
        <w:tc>
          <w:tcPr>
            <w:tcW w:w="2694" w:type="dxa"/>
            <w:vMerge/>
          </w:tcPr>
          <w:p w14:paraId="332D916B"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37504B5C"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color w:val="000000"/>
                <w:sz w:val="16"/>
                <w:szCs w:val="16"/>
                <w:lang w:eastAsia="lt-LT"/>
              </w:rPr>
              <w:t>59,99-&lt;</w:t>
            </w:r>
          </w:p>
        </w:tc>
        <w:tc>
          <w:tcPr>
            <w:tcW w:w="2977" w:type="dxa"/>
            <w:vAlign w:val="center"/>
          </w:tcPr>
          <w:p w14:paraId="1E67CB69"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C</w:t>
            </w:r>
          </w:p>
        </w:tc>
      </w:tr>
      <w:tr w:rsidR="000A5520" w:rsidRPr="00D564CD" w14:paraId="5C88742A" w14:textId="77777777" w:rsidTr="23CF917F">
        <w:trPr>
          <w:jc w:val="center"/>
        </w:trPr>
        <w:tc>
          <w:tcPr>
            <w:tcW w:w="2694" w:type="dxa"/>
            <w:vMerge w:val="restart"/>
            <w:vAlign w:val="center"/>
          </w:tcPr>
          <w:p w14:paraId="7C8CEFDB"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Produktų išmanymo kompetencija, %</w:t>
            </w:r>
          </w:p>
        </w:tc>
        <w:tc>
          <w:tcPr>
            <w:tcW w:w="2551" w:type="dxa"/>
            <w:vAlign w:val="center"/>
          </w:tcPr>
          <w:p w14:paraId="60A2A998"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sz w:val="16"/>
                <w:szCs w:val="16"/>
              </w:rPr>
              <w:t>95,00-100,00</w:t>
            </w:r>
          </w:p>
        </w:tc>
        <w:tc>
          <w:tcPr>
            <w:tcW w:w="2977" w:type="dxa"/>
            <w:vAlign w:val="center"/>
          </w:tcPr>
          <w:p w14:paraId="5B51253A"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2D8622EC" w14:textId="77777777" w:rsidTr="23CF917F">
        <w:trPr>
          <w:jc w:val="center"/>
        </w:trPr>
        <w:tc>
          <w:tcPr>
            <w:tcW w:w="2694" w:type="dxa"/>
            <w:vMerge/>
          </w:tcPr>
          <w:p w14:paraId="79DD663E"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072EEFD7"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color w:val="000000"/>
                <w:sz w:val="16"/>
                <w:szCs w:val="16"/>
                <w:lang w:eastAsia="lt-LT"/>
              </w:rPr>
              <w:t>80,00-94,99</w:t>
            </w:r>
          </w:p>
        </w:tc>
        <w:tc>
          <w:tcPr>
            <w:tcW w:w="2977" w:type="dxa"/>
            <w:vAlign w:val="center"/>
          </w:tcPr>
          <w:p w14:paraId="2EB3B7B0"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0D7AC996" w14:textId="77777777" w:rsidTr="23CF917F">
        <w:trPr>
          <w:jc w:val="center"/>
        </w:trPr>
        <w:tc>
          <w:tcPr>
            <w:tcW w:w="2694" w:type="dxa"/>
            <w:vMerge/>
          </w:tcPr>
          <w:p w14:paraId="0DF689DC"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4A2DA696"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color w:val="000000"/>
                <w:sz w:val="16"/>
                <w:szCs w:val="16"/>
                <w:lang w:eastAsia="lt-LT"/>
              </w:rPr>
              <w:t>60,00-79,99</w:t>
            </w:r>
          </w:p>
        </w:tc>
        <w:tc>
          <w:tcPr>
            <w:tcW w:w="2977" w:type="dxa"/>
            <w:vAlign w:val="center"/>
          </w:tcPr>
          <w:p w14:paraId="545CA5C7"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B</w:t>
            </w:r>
          </w:p>
        </w:tc>
      </w:tr>
      <w:tr w:rsidR="000A5520" w:rsidRPr="00D564CD" w14:paraId="528CA1A2" w14:textId="77777777" w:rsidTr="23CF917F">
        <w:trPr>
          <w:jc w:val="center"/>
        </w:trPr>
        <w:tc>
          <w:tcPr>
            <w:tcW w:w="2694" w:type="dxa"/>
            <w:vMerge/>
          </w:tcPr>
          <w:p w14:paraId="3A943897"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7BE167CD" w14:textId="77777777" w:rsidR="000A5520" w:rsidRPr="00D564CD" w:rsidRDefault="000A5520" w:rsidP="005D7B16">
            <w:pPr>
              <w:pStyle w:val="ListParagraph"/>
              <w:ind w:left="0"/>
              <w:jc w:val="both"/>
              <w:rPr>
                <w:rFonts w:ascii="Arial" w:hAnsi="Arial" w:cs="Arial"/>
                <w:sz w:val="16"/>
                <w:szCs w:val="16"/>
              </w:rPr>
            </w:pPr>
            <w:r w:rsidRPr="00D564CD">
              <w:rPr>
                <w:rFonts w:ascii="Arial" w:hAnsi="Arial" w:cs="Arial"/>
                <w:color w:val="000000"/>
                <w:sz w:val="16"/>
                <w:szCs w:val="16"/>
                <w:lang w:eastAsia="lt-LT"/>
              </w:rPr>
              <w:t>59,99-&lt;</w:t>
            </w:r>
          </w:p>
        </w:tc>
        <w:tc>
          <w:tcPr>
            <w:tcW w:w="2977" w:type="dxa"/>
            <w:vAlign w:val="center"/>
          </w:tcPr>
          <w:p w14:paraId="115817FD"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C</w:t>
            </w:r>
          </w:p>
        </w:tc>
      </w:tr>
      <w:tr w:rsidR="000A5520" w:rsidRPr="00D564CD" w14:paraId="725ECD0D" w14:textId="77777777" w:rsidTr="23CF917F">
        <w:trPr>
          <w:jc w:val="center"/>
        </w:trPr>
        <w:tc>
          <w:tcPr>
            <w:tcW w:w="2694" w:type="dxa"/>
            <w:vMerge w:val="restart"/>
            <w:vAlign w:val="center"/>
          </w:tcPr>
          <w:p w14:paraId="2AA5443C"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Neatitiktys, vnt</w:t>
            </w:r>
          </w:p>
        </w:tc>
        <w:tc>
          <w:tcPr>
            <w:tcW w:w="2551" w:type="dxa"/>
            <w:vAlign w:val="bottom"/>
          </w:tcPr>
          <w:p w14:paraId="0526127C" w14:textId="77777777"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0-1</w:t>
            </w:r>
          </w:p>
        </w:tc>
        <w:tc>
          <w:tcPr>
            <w:tcW w:w="2977" w:type="dxa"/>
            <w:vAlign w:val="bottom"/>
          </w:tcPr>
          <w:p w14:paraId="209FD5F9"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49B4F3C9" w14:textId="77777777" w:rsidTr="23CF917F">
        <w:trPr>
          <w:jc w:val="center"/>
        </w:trPr>
        <w:tc>
          <w:tcPr>
            <w:tcW w:w="2694" w:type="dxa"/>
            <w:vMerge/>
          </w:tcPr>
          <w:p w14:paraId="39ED718C" w14:textId="77777777" w:rsidR="000A5520" w:rsidRPr="00D564CD" w:rsidRDefault="000A5520" w:rsidP="005D7B16">
            <w:pPr>
              <w:pStyle w:val="ListParagraph"/>
              <w:ind w:left="0"/>
              <w:jc w:val="both"/>
              <w:rPr>
                <w:rFonts w:ascii="Arial" w:hAnsi="Arial" w:cs="Arial"/>
                <w:sz w:val="16"/>
                <w:szCs w:val="16"/>
              </w:rPr>
            </w:pPr>
          </w:p>
        </w:tc>
        <w:tc>
          <w:tcPr>
            <w:tcW w:w="2551" w:type="dxa"/>
            <w:vAlign w:val="bottom"/>
          </w:tcPr>
          <w:p w14:paraId="5860D237" w14:textId="77777777"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2-3</w:t>
            </w:r>
          </w:p>
        </w:tc>
        <w:tc>
          <w:tcPr>
            <w:tcW w:w="2977" w:type="dxa"/>
            <w:vAlign w:val="bottom"/>
          </w:tcPr>
          <w:p w14:paraId="156D7F45"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531B82D5" w14:textId="77777777" w:rsidTr="23CF917F">
        <w:trPr>
          <w:jc w:val="center"/>
        </w:trPr>
        <w:tc>
          <w:tcPr>
            <w:tcW w:w="2694" w:type="dxa"/>
            <w:vMerge/>
          </w:tcPr>
          <w:p w14:paraId="3DF95464" w14:textId="77777777" w:rsidR="000A5520" w:rsidRPr="00D564CD" w:rsidRDefault="000A5520" w:rsidP="005D7B16">
            <w:pPr>
              <w:pStyle w:val="ListParagraph"/>
              <w:ind w:left="0"/>
              <w:jc w:val="both"/>
              <w:rPr>
                <w:rFonts w:ascii="Arial" w:hAnsi="Arial" w:cs="Arial"/>
                <w:sz w:val="16"/>
                <w:szCs w:val="16"/>
              </w:rPr>
            </w:pPr>
          </w:p>
        </w:tc>
        <w:tc>
          <w:tcPr>
            <w:tcW w:w="2551" w:type="dxa"/>
            <w:vAlign w:val="bottom"/>
          </w:tcPr>
          <w:p w14:paraId="3FF13275" w14:textId="77777777"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4-5</w:t>
            </w:r>
          </w:p>
        </w:tc>
        <w:tc>
          <w:tcPr>
            <w:tcW w:w="2977" w:type="dxa"/>
            <w:vAlign w:val="bottom"/>
          </w:tcPr>
          <w:p w14:paraId="23297890"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B</w:t>
            </w:r>
          </w:p>
        </w:tc>
      </w:tr>
      <w:tr w:rsidR="000A5520" w:rsidRPr="00D564CD" w14:paraId="6E01254E" w14:textId="77777777" w:rsidTr="23CF917F">
        <w:trPr>
          <w:jc w:val="center"/>
        </w:trPr>
        <w:tc>
          <w:tcPr>
            <w:tcW w:w="2694" w:type="dxa"/>
            <w:vMerge/>
          </w:tcPr>
          <w:p w14:paraId="617703C9" w14:textId="77777777" w:rsidR="000A5520" w:rsidRPr="00D564CD" w:rsidRDefault="000A5520" w:rsidP="005D7B16">
            <w:pPr>
              <w:pStyle w:val="ListParagraph"/>
              <w:ind w:left="0"/>
              <w:jc w:val="both"/>
              <w:rPr>
                <w:rFonts w:ascii="Arial" w:hAnsi="Arial" w:cs="Arial"/>
                <w:sz w:val="16"/>
                <w:szCs w:val="16"/>
              </w:rPr>
            </w:pPr>
          </w:p>
        </w:tc>
        <w:tc>
          <w:tcPr>
            <w:tcW w:w="2551" w:type="dxa"/>
            <w:vAlign w:val="bottom"/>
          </w:tcPr>
          <w:p w14:paraId="793B140F" w14:textId="77777777"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6-&gt;</w:t>
            </w:r>
          </w:p>
        </w:tc>
        <w:tc>
          <w:tcPr>
            <w:tcW w:w="2977" w:type="dxa"/>
            <w:vAlign w:val="bottom"/>
          </w:tcPr>
          <w:p w14:paraId="6A7D84ED"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C</w:t>
            </w:r>
          </w:p>
        </w:tc>
      </w:tr>
      <w:tr w:rsidR="000A5520" w:rsidRPr="00D564CD" w14:paraId="3472D5D9" w14:textId="77777777" w:rsidTr="23CF917F">
        <w:trPr>
          <w:jc w:val="center"/>
        </w:trPr>
        <w:tc>
          <w:tcPr>
            <w:tcW w:w="2694" w:type="dxa"/>
            <w:vMerge w:val="restart"/>
            <w:vAlign w:val="center"/>
          </w:tcPr>
          <w:p w14:paraId="3D010477"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ATT, sek</w:t>
            </w:r>
          </w:p>
        </w:tc>
        <w:tc>
          <w:tcPr>
            <w:tcW w:w="2551" w:type="dxa"/>
            <w:vAlign w:val="bottom"/>
          </w:tcPr>
          <w:p w14:paraId="74C18EA9" w14:textId="77777777"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300,00-360,00</w:t>
            </w:r>
          </w:p>
        </w:tc>
        <w:tc>
          <w:tcPr>
            <w:tcW w:w="2977" w:type="dxa"/>
            <w:vAlign w:val="center"/>
          </w:tcPr>
          <w:p w14:paraId="408ADB23"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21FCE03A" w14:textId="77777777" w:rsidTr="23CF917F">
        <w:trPr>
          <w:jc w:val="center"/>
        </w:trPr>
        <w:tc>
          <w:tcPr>
            <w:tcW w:w="2694" w:type="dxa"/>
            <w:vMerge/>
          </w:tcPr>
          <w:p w14:paraId="3482B03D" w14:textId="77777777" w:rsidR="000A5520" w:rsidRPr="00D564CD" w:rsidRDefault="000A5520" w:rsidP="005D7B16">
            <w:pPr>
              <w:pStyle w:val="ListParagraph"/>
              <w:ind w:left="0"/>
              <w:jc w:val="both"/>
              <w:rPr>
                <w:rFonts w:ascii="Arial" w:hAnsi="Arial" w:cs="Arial"/>
                <w:sz w:val="16"/>
                <w:szCs w:val="16"/>
              </w:rPr>
            </w:pPr>
          </w:p>
        </w:tc>
        <w:tc>
          <w:tcPr>
            <w:tcW w:w="2551" w:type="dxa"/>
            <w:vAlign w:val="bottom"/>
          </w:tcPr>
          <w:p w14:paraId="65D4D030" w14:textId="5F751B71"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250,00-299,59</w:t>
            </w:r>
            <w:r w:rsidRPr="00D564CD">
              <w:rPr>
                <w:rFonts w:ascii="Arial" w:hAnsi="Arial" w:cs="Arial"/>
                <w:sz w:val="16"/>
                <w:szCs w:val="16"/>
              </w:rPr>
              <w:br/>
              <w:t>360,01-3</w:t>
            </w:r>
            <w:r w:rsidR="00E80FC1">
              <w:rPr>
                <w:rFonts w:ascii="Arial" w:hAnsi="Arial" w:cs="Arial"/>
                <w:sz w:val="16"/>
                <w:szCs w:val="16"/>
              </w:rPr>
              <w:t>7</w:t>
            </w:r>
            <w:r w:rsidRPr="00D564CD">
              <w:rPr>
                <w:rFonts w:ascii="Arial" w:hAnsi="Arial" w:cs="Arial"/>
                <w:sz w:val="16"/>
                <w:szCs w:val="16"/>
              </w:rPr>
              <w:t>0,00</w:t>
            </w:r>
          </w:p>
        </w:tc>
        <w:tc>
          <w:tcPr>
            <w:tcW w:w="2977" w:type="dxa"/>
            <w:vAlign w:val="center"/>
          </w:tcPr>
          <w:p w14:paraId="3043B01C"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4AF131E0" w14:textId="77777777" w:rsidTr="23CF917F">
        <w:trPr>
          <w:jc w:val="center"/>
        </w:trPr>
        <w:tc>
          <w:tcPr>
            <w:tcW w:w="2694" w:type="dxa"/>
            <w:vMerge/>
          </w:tcPr>
          <w:p w14:paraId="7D32D45A" w14:textId="77777777" w:rsidR="000A5520" w:rsidRPr="00D564CD" w:rsidRDefault="000A5520" w:rsidP="005D7B16">
            <w:pPr>
              <w:pStyle w:val="ListParagraph"/>
              <w:ind w:left="0"/>
              <w:jc w:val="both"/>
              <w:rPr>
                <w:rFonts w:ascii="Arial" w:hAnsi="Arial" w:cs="Arial"/>
                <w:sz w:val="16"/>
                <w:szCs w:val="16"/>
              </w:rPr>
            </w:pPr>
          </w:p>
        </w:tc>
        <w:tc>
          <w:tcPr>
            <w:tcW w:w="2551" w:type="dxa"/>
            <w:vAlign w:val="bottom"/>
          </w:tcPr>
          <w:p w14:paraId="39056CFD" w14:textId="70A853EF"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200,00-249,59</w:t>
            </w:r>
            <w:r w:rsidRPr="00D564CD">
              <w:rPr>
                <w:rFonts w:ascii="Arial" w:hAnsi="Arial" w:cs="Arial"/>
                <w:sz w:val="16"/>
                <w:szCs w:val="16"/>
              </w:rPr>
              <w:br/>
              <w:t>3</w:t>
            </w:r>
            <w:r w:rsidR="00E80FC1">
              <w:rPr>
                <w:rFonts w:ascii="Arial" w:hAnsi="Arial" w:cs="Arial"/>
                <w:sz w:val="16"/>
                <w:szCs w:val="16"/>
              </w:rPr>
              <w:t>7</w:t>
            </w:r>
            <w:r w:rsidRPr="00D564CD">
              <w:rPr>
                <w:rFonts w:ascii="Arial" w:hAnsi="Arial" w:cs="Arial"/>
                <w:sz w:val="16"/>
                <w:szCs w:val="16"/>
              </w:rPr>
              <w:t>0,01-400,00</w:t>
            </w:r>
          </w:p>
        </w:tc>
        <w:tc>
          <w:tcPr>
            <w:tcW w:w="2977" w:type="dxa"/>
            <w:vAlign w:val="center"/>
          </w:tcPr>
          <w:p w14:paraId="203305BF"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B</w:t>
            </w:r>
          </w:p>
        </w:tc>
      </w:tr>
      <w:tr w:rsidR="000A5520" w:rsidRPr="00D564CD" w14:paraId="70CF1B75" w14:textId="77777777" w:rsidTr="23CF917F">
        <w:trPr>
          <w:jc w:val="center"/>
        </w:trPr>
        <w:tc>
          <w:tcPr>
            <w:tcW w:w="2694" w:type="dxa"/>
            <w:vMerge/>
          </w:tcPr>
          <w:p w14:paraId="22134A93" w14:textId="77777777" w:rsidR="000A5520" w:rsidRPr="00D564CD" w:rsidRDefault="000A5520" w:rsidP="005D7B16">
            <w:pPr>
              <w:pStyle w:val="ListParagraph"/>
              <w:ind w:left="0"/>
              <w:jc w:val="both"/>
              <w:rPr>
                <w:rFonts w:ascii="Arial" w:hAnsi="Arial" w:cs="Arial"/>
                <w:sz w:val="16"/>
                <w:szCs w:val="16"/>
              </w:rPr>
            </w:pPr>
          </w:p>
        </w:tc>
        <w:tc>
          <w:tcPr>
            <w:tcW w:w="2551" w:type="dxa"/>
            <w:vAlign w:val="bottom"/>
          </w:tcPr>
          <w:p w14:paraId="15D60E5B" w14:textId="77777777"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&lt; -199,59</w:t>
            </w:r>
            <w:r w:rsidRPr="00D564CD">
              <w:rPr>
                <w:rFonts w:ascii="Arial" w:hAnsi="Arial" w:cs="Arial"/>
                <w:sz w:val="16"/>
                <w:szCs w:val="16"/>
              </w:rPr>
              <w:br/>
              <w:t>400,01-&gt;</w:t>
            </w:r>
          </w:p>
        </w:tc>
        <w:tc>
          <w:tcPr>
            <w:tcW w:w="2977" w:type="dxa"/>
            <w:vAlign w:val="center"/>
          </w:tcPr>
          <w:p w14:paraId="4FF17201"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C</w:t>
            </w:r>
          </w:p>
        </w:tc>
      </w:tr>
      <w:tr w:rsidR="000A5520" w:rsidRPr="00D564CD" w14:paraId="1951BD7E" w14:textId="77777777" w:rsidTr="23CF917F">
        <w:trPr>
          <w:jc w:val="center"/>
        </w:trPr>
        <w:tc>
          <w:tcPr>
            <w:tcW w:w="2694" w:type="dxa"/>
            <w:vMerge w:val="restart"/>
            <w:vAlign w:val="center"/>
          </w:tcPr>
          <w:p w14:paraId="545D413A"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Chat pokalbio vidutinis atsakymo laikas, sek</w:t>
            </w:r>
          </w:p>
        </w:tc>
        <w:tc>
          <w:tcPr>
            <w:tcW w:w="2551" w:type="dxa"/>
            <w:vAlign w:val="center"/>
          </w:tcPr>
          <w:p w14:paraId="3F8CC732" w14:textId="661C5CE6" w:rsidR="000A5520" w:rsidRPr="00D564CD" w:rsidRDefault="00C8018C" w:rsidP="000A5520">
            <w:pPr>
              <w:pStyle w:val="ListParagraph"/>
              <w:ind w:left="0"/>
              <w:rPr>
                <w:rFonts w:ascii="Arial" w:hAnsi="Arial" w:cs="Arial"/>
                <w:sz w:val="16"/>
                <w:szCs w:val="16"/>
              </w:rPr>
            </w:pPr>
            <w:r>
              <w:rPr>
                <w:rFonts w:ascii="Arial" w:hAnsi="Arial" w:cs="Arial"/>
                <w:sz w:val="16"/>
                <w:szCs w:val="16"/>
              </w:rPr>
              <w:t>5</w:t>
            </w:r>
            <w:r w:rsidR="000A5520" w:rsidRPr="00D564CD">
              <w:rPr>
                <w:rFonts w:ascii="Arial" w:hAnsi="Arial" w:cs="Arial"/>
                <w:sz w:val="16"/>
                <w:szCs w:val="16"/>
              </w:rPr>
              <w:t>0,00-6</w:t>
            </w:r>
            <w:r>
              <w:rPr>
                <w:rFonts w:ascii="Arial" w:hAnsi="Arial" w:cs="Arial"/>
                <w:sz w:val="16"/>
                <w:szCs w:val="16"/>
              </w:rPr>
              <w:t>0</w:t>
            </w:r>
            <w:r w:rsidR="000A5520" w:rsidRPr="00D564CD">
              <w:rPr>
                <w:rFonts w:ascii="Arial" w:hAnsi="Arial" w:cs="Arial"/>
                <w:sz w:val="16"/>
                <w:szCs w:val="16"/>
              </w:rPr>
              <w:t>,00</w:t>
            </w:r>
          </w:p>
        </w:tc>
        <w:tc>
          <w:tcPr>
            <w:tcW w:w="2977" w:type="dxa"/>
            <w:vAlign w:val="center"/>
          </w:tcPr>
          <w:p w14:paraId="16C2A9F9"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5D94CC60" w14:textId="77777777" w:rsidTr="23CF917F">
        <w:trPr>
          <w:jc w:val="center"/>
        </w:trPr>
        <w:tc>
          <w:tcPr>
            <w:tcW w:w="2694" w:type="dxa"/>
            <w:vMerge/>
          </w:tcPr>
          <w:p w14:paraId="6FDF5579"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3B5491B5" w14:textId="0BA7E25C" w:rsidR="000A5520" w:rsidRPr="00D564CD" w:rsidRDefault="00C8018C" w:rsidP="000A5520">
            <w:pPr>
              <w:pStyle w:val="ListParagraph"/>
              <w:ind w:left="0"/>
              <w:rPr>
                <w:rFonts w:ascii="Arial" w:hAnsi="Arial" w:cs="Arial"/>
                <w:sz w:val="16"/>
                <w:szCs w:val="16"/>
              </w:rPr>
            </w:pPr>
            <w:r>
              <w:rPr>
                <w:rFonts w:ascii="Arial" w:hAnsi="Arial" w:cs="Arial"/>
                <w:sz w:val="16"/>
                <w:szCs w:val="16"/>
              </w:rPr>
              <w:t>3</w:t>
            </w:r>
            <w:r w:rsidR="000A5520" w:rsidRPr="00D564CD">
              <w:rPr>
                <w:rFonts w:ascii="Arial" w:hAnsi="Arial" w:cs="Arial"/>
                <w:sz w:val="16"/>
                <w:szCs w:val="16"/>
              </w:rPr>
              <w:t>5,00-</w:t>
            </w:r>
            <w:r>
              <w:rPr>
                <w:rFonts w:ascii="Arial" w:hAnsi="Arial" w:cs="Arial"/>
                <w:sz w:val="16"/>
                <w:szCs w:val="16"/>
              </w:rPr>
              <w:t>4</w:t>
            </w:r>
            <w:r w:rsidR="000A5520" w:rsidRPr="00D564CD">
              <w:rPr>
                <w:rFonts w:ascii="Arial" w:hAnsi="Arial" w:cs="Arial"/>
                <w:sz w:val="16"/>
                <w:szCs w:val="16"/>
              </w:rPr>
              <w:t>9,59</w:t>
            </w:r>
            <w:r w:rsidR="000A5520" w:rsidRPr="00D564CD">
              <w:rPr>
                <w:rFonts w:ascii="Arial" w:hAnsi="Arial" w:cs="Arial"/>
                <w:sz w:val="16"/>
                <w:szCs w:val="16"/>
              </w:rPr>
              <w:br/>
              <w:t>6</w:t>
            </w:r>
            <w:r w:rsidR="00E80FC1">
              <w:rPr>
                <w:rFonts w:ascii="Arial" w:hAnsi="Arial" w:cs="Arial"/>
                <w:sz w:val="16"/>
                <w:szCs w:val="16"/>
              </w:rPr>
              <w:t>0</w:t>
            </w:r>
            <w:r w:rsidR="000A5520" w:rsidRPr="00D564CD">
              <w:rPr>
                <w:rFonts w:ascii="Arial" w:hAnsi="Arial" w:cs="Arial"/>
                <w:sz w:val="16"/>
                <w:szCs w:val="16"/>
              </w:rPr>
              <w:t>,01-6</w:t>
            </w:r>
            <w:r w:rsidR="00E80FC1">
              <w:rPr>
                <w:rFonts w:ascii="Arial" w:hAnsi="Arial" w:cs="Arial"/>
                <w:sz w:val="16"/>
                <w:szCs w:val="16"/>
              </w:rPr>
              <w:t>3</w:t>
            </w:r>
            <w:r w:rsidR="000A5520" w:rsidRPr="00D564CD">
              <w:rPr>
                <w:rFonts w:ascii="Arial" w:hAnsi="Arial" w:cs="Arial"/>
                <w:sz w:val="16"/>
                <w:szCs w:val="16"/>
              </w:rPr>
              <w:t>,00</w:t>
            </w:r>
          </w:p>
        </w:tc>
        <w:tc>
          <w:tcPr>
            <w:tcW w:w="2977" w:type="dxa"/>
            <w:vAlign w:val="center"/>
          </w:tcPr>
          <w:p w14:paraId="3666AD56"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3EF5CFAF" w14:textId="77777777" w:rsidTr="23CF917F">
        <w:trPr>
          <w:jc w:val="center"/>
        </w:trPr>
        <w:tc>
          <w:tcPr>
            <w:tcW w:w="2694" w:type="dxa"/>
            <w:vMerge/>
          </w:tcPr>
          <w:p w14:paraId="30716ED2"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55785AFD" w14:textId="16A4C0F7"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20,00-</w:t>
            </w:r>
            <w:r w:rsidR="00C8018C">
              <w:rPr>
                <w:rFonts w:ascii="Arial" w:hAnsi="Arial" w:cs="Arial"/>
                <w:sz w:val="16"/>
                <w:szCs w:val="16"/>
              </w:rPr>
              <w:t>3</w:t>
            </w:r>
            <w:r w:rsidRPr="00D564CD">
              <w:rPr>
                <w:rFonts w:ascii="Arial" w:hAnsi="Arial" w:cs="Arial"/>
                <w:sz w:val="16"/>
                <w:szCs w:val="16"/>
              </w:rPr>
              <w:t>4,59</w:t>
            </w:r>
            <w:r w:rsidRPr="00D564CD">
              <w:rPr>
                <w:rFonts w:ascii="Arial" w:hAnsi="Arial" w:cs="Arial"/>
                <w:sz w:val="16"/>
                <w:szCs w:val="16"/>
              </w:rPr>
              <w:br/>
              <w:t>6</w:t>
            </w:r>
            <w:r w:rsidR="00E80FC1">
              <w:rPr>
                <w:rFonts w:ascii="Arial" w:hAnsi="Arial" w:cs="Arial"/>
                <w:sz w:val="16"/>
                <w:szCs w:val="16"/>
              </w:rPr>
              <w:t>3</w:t>
            </w:r>
            <w:r w:rsidRPr="00D564CD">
              <w:rPr>
                <w:rFonts w:ascii="Arial" w:hAnsi="Arial" w:cs="Arial"/>
                <w:sz w:val="16"/>
                <w:szCs w:val="16"/>
              </w:rPr>
              <w:t>,01-70,00</w:t>
            </w:r>
          </w:p>
        </w:tc>
        <w:tc>
          <w:tcPr>
            <w:tcW w:w="2977" w:type="dxa"/>
            <w:vAlign w:val="center"/>
          </w:tcPr>
          <w:p w14:paraId="05478AF5"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B</w:t>
            </w:r>
          </w:p>
        </w:tc>
      </w:tr>
      <w:tr w:rsidR="000A5520" w:rsidRPr="00D564CD" w14:paraId="006C6C94" w14:textId="77777777" w:rsidTr="23CF917F">
        <w:trPr>
          <w:jc w:val="center"/>
        </w:trPr>
        <w:tc>
          <w:tcPr>
            <w:tcW w:w="2694" w:type="dxa"/>
            <w:vMerge/>
          </w:tcPr>
          <w:p w14:paraId="772D31BB"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7C2FB372" w14:textId="77777777" w:rsidR="000A5520" w:rsidRPr="00D564CD" w:rsidRDefault="000A5520" w:rsidP="000A5520">
            <w:pPr>
              <w:pStyle w:val="ListParagraph"/>
              <w:ind w:left="0"/>
              <w:rPr>
                <w:rFonts w:ascii="Arial" w:hAnsi="Arial" w:cs="Arial"/>
                <w:sz w:val="16"/>
                <w:szCs w:val="16"/>
              </w:rPr>
            </w:pPr>
            <w:r w:rsidRPr="00D564CD">
              <w:rPr>
                <w:rFonts w:ascii="Arial" w:hAnsi="Arial" w:cs="Arial"/>
                <w:sz w:val="16"/>
                <w:szCs w:val="16"/>
              </w:rPr>
              <w:t>&lt; -19,59</w:t>
            </w:r>
            <w:r w:rsidRPr="00D564CD">
              <w:rPr>
                <w:rFonts w:ascii="Arial" w:hAnsi="Arial" w:cs="Arial"/>
                <w:sz w:val="16"/>
                <w:szCs w:val="16"/>
              </w:rPr>
              <w:br/>
              <w:t>70,01-&gt;</w:t>
            </w:r>
          </w:p>
        </w:tc>
        <w:tc>
          <w:tcPr>
            <w:tcW w:w="2977" w:type="dxa"/>
            <w:vAlign w:val="center"/>
          </w:tcPr>
          <w:p w14:paraId="4D04132D"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C</w:t>
            </w:r>
          </w:p>
        </w:tc>
      </w:tr>
      <w:tr w:rsidR="000A5520" w:rsidRPr="00D564CD" w14:paraId="01B71741" w14:textId="77777777" w:rsidTr="23CF917F">
        <w:trPr>
          <w:jc w:val="center"/>
        </w:trPr>
        <w:tc>
          <w:tcPr>
            <w:tcW w:w="2694" w:type="dxa"/>
            <w:vMerge w:val="restart"/>
            <w:vAlign w:val="center"/>
          </w:tcPr>
          <w:p w14:paraId="5A8E2B07"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FCR, %</w:t>
            </w:r>
          </w:p>
        </w:tc>
        <w:tc>
          <w:tcPr>
            <w:tcW w:w="2551" w:type="dxa"/>
            <w:vAlign w:val="center"/>
          </w:tcPr>
          <w:p w14:paraId="0477AF56" w14:textId="76A5AE8A" w:rsidR="000A5520" w:rsidRPr="00D564CD" w:rsidRDefault="00C8018C" w:rsidP="000A5520">
            <w:pPr>
              <w:pStyle w:val="ListParagraph"/>
              <w:ind w:left="0"/>
              <w:rPr>
                <w:rFonts w:ascii="Arial" w:hAnsi="Arial" w:cs="Arial"/>
                <w:sz w:val="16"/>
                <w:szCs w:val="16"/>
              </w:rPr>
            </w:pPr>
            <w:r>
              <w:rPr>
                <w:rFonts w:ascii="Arial" w:hAnsi="Arial" w:cs="Arial"/>
                <w:sz w:val="16"/>
                <w:szCs w:val="16"/>
              </w:rPr>
              <w:t>7</w:t>
            </w:r>
            <w:r w:rsidR="000A5520" w:rsidRPr="00D564CD">
              <w:rPr>
                <w:rFonts w:ascii="Arial" w:hAnsi="Arial" w:cs="Arial"/>
                <w:sz w:val="16"/>
                <w:szCs w:val="16"/>
              </w:rPr>
              <w:t>0,00-ir daugiau</w:t>
            </w:r>
          </w:p>
        </w:tc>
        <w:tc>
          <w:tcPr>
            <w:tcW w:w="2977" w:type="dxa"/>
            <w:vAlign w:val="center"/>
          </w:tcPr>
          <w:p w14:paraId="7E8E357A"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2E409DA5" w14:textId="77777777" w:rsidTr="23CF917F">
        <w:trPr>
          <w:jc w:val="center"/>
        </w:trPr>
        <w:tc>
          <w:tcPr>
            <w:tcW w:w="2694" w:type="dxa"/>
            <w:vMerge/>
          </w:tcPr>
          <w:p w14:paraId="6803DBE6"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5BFFC334" w14:textId="262B1712" w:rsidR="000A5520" w:rsidRPr="00D564CD" w:rsidRDefault="00C8018C" w:rsidP="000A5520">
            <w:pPr>
              <w:pStyle w:val="ListParagraph"/>
              <w:ind w:left="0"/>
              <w:rPr>
                <w:rFonts w:ascii="Arial" w:hAnsi="Arial" w:cs="Arial"/>
                <w:sz w:val="16"/>
                <w:szCs w:val="16"/>
              </w:rPr>
            </w:pPr>
            <w:r>
              <w:rPr>
                <w:rFonts w:ascii="Arial" w:hAnsi="Arial" w:cs="Arial"/>
                <w:sz w:val="16"/>
                <w:szCs w:val="16"/>
              </w:rPr>
              <w:t>6</w:t>
            </w:r>
            <w:r w:rsidR="000A5520" w:rsidRPr="00D564CD">
              <w:rPr>
                <w:rFonts w:ascii="Arial" w:hAnsi="Arial" w:cs="Arial"/>
                <w:sz w:val="16"/>
                <w:szCs w:val="16"/>
              </w:rPr>
              <w:t>5,00-</w:t>
            </w:r>
            <w:r>
              <w:rPr>
                <w:rFonts w:ascii="Arial" w:hAnsi="Arial" w:cs="Arial"/>
                <w:sz w:val="16"/>
                <w:szCs w:val="16"/>
              </w:rPr>
              <w:t>6</w:t>
            </w:r>
            <w:r w:rsidR="000A5520" w:rsidRPr="00D564CD">
              <w:rPr>
                <w:rFonts w:ascii="Arial" w:hAnsi="Arial" w:cs="Arial"/>
                <w:sz w:val="16"/>
                <w:szCs w:val="16"/>
              </w:rPr>
              <w:t>9,99</w:t>
            </w:r>
          </w:p>
        </w:tc>
        <w:tc>
          <w:tcPr>
            <w:tcW w:w="2977" w:type="dxa"/>
            <w:vAlign w:val="center"/>
          </w:tcPr>
          <w:p w14:paraId="7DF08DA2"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A</w:t>
            </w:r>
          </w:p>
        </w:tc>
      </w:tr>
      <w:tr w:rsidR="000A5520" w:rsidRPr="00D564CD" w14:paraId="022F30E7" w14:textId="77777777" w:rsidTr="23CF917F">
        <w:trPr>
          <w:jc w:val="center"/>
        </w:trPr>
        <w:tc>
          <w:tcPr>
            <w:tcW w:w="2694" w:type="dxa"/>
            <w:vMerge/>
          </w:tcPr>
          <w:p w14:paraId="7FEC7E95"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180129AA" w14:textId="0B725714" w:rsidR="000A5520" w:rsidRPr="00D564CD" w:rsidRDefault="00C8018C" w:rsidP="000A5520">
            <w:pPr>
              <w:pStyle w:val="ListParagraph"/>
              <w:ind w:left="0"/>
              <w:rPr>
                <w:rFonts w:ascii="Arial" w:hAnsi="Arial" w:cs="Arial"/>
                <w:sz w:val="16"/>
                <w:szCs w:val="16"/>
              </w:rPr>
            </w:pPr>
            <w:r>
              <w:rPr>
                <w:rFonts w:ascii="Arial" w:hAnsi="Arial" w:cs="Arial"/>
                <w:sz w:val="16"/>
                <w:szCs w:val="16"/>
              </w:rPr>
              <w:t>6</w:t>
            </w:r>
            <w:r w:rsidR="000A5520" w:rsidRPr="00D564CD">
              <w:rPr>
                <w:rFonts w:ascii="Arial" w:hAnsi="Arial" w:cs="Arial"/>
                <w:sz w:val="16"/>
                <w:szCs w:val="16"/>
              </w:rPr>
              <w:t>0,00-</w:t>
            </w:r>
            <w:r>
              <w:rPr>
                <w:rFonts w:ascii="Arial" w:hAnsi="Arial" w:cs="Arial"/>
                <w:sz w:val="16"/>
                <w:szCs w:val="16"/>
              </w:rPr>
              <w:t>6</w:t>
            </w:r>
            <w:r w:rsidR="000A5520" w:rsidRPr="00D564CD">
              <w:rPr>
                <w:rFonts w:ascii="Arial" w:hAnsi="Arial" w:cs="Arial"/>
                <w:sz w:val="16"/>
                <w:szCs w:val="16"/>
              </w:rPr>
              <w:t>4,99</w:t>
            </w:r>
          </w:p>
        </w:tc>
        <w:tc>
          <w:tcPr>
            <w:tcW w:w="2977" w:type="dxa"/>
            <w:vAlign w:val="center"/>
          </w:tcPr>
          <w:p w14:paraId="7FA82629"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B</w:t>
            </w:r>
          </w:p>
        </w:tc>
      </w:tr>
      <w:tr w:rsidR="000A5520" w:rsidRPr="00D564CD" w14:paraId="4FF058DE" w14:textId="77777777" w:rsidTr="23CF917F">
        <w:trPr>
          <w:jc w:val="center"/>
        </w:trPr>
        <w:tc>
          <w:tcPr>
            <w:tcW w:w="2694" w:type="dxa"/>
            <w:vMerge/>
          </w:tcPr>
          <w:p w14:paraId="6773CCC8" w14:textId="77777777" w:rsidR="000A5520" w:rsidRPr="00D564CD" w:rsidRDefault="000A5520" w:rsidP="005D7B16">
            <w:pPr>
              <w:pStyle w:val="ListParagraph"/>
              <w:ind w:left="0"/>
              <w:jc w:val="both"/>
              <w:rPr>
                <w:rFonts w:ascii="Arial" w:hAnsi="Arial" w:cs="Arial"/>
                <w:sz w:val="16"/>
                <w:szCs w:val="16"/>
              </w:rPr>
            </w:pPr>
          </w:p>
        </w:tc>
        <w:tc>
          <w:tcPr>
            <w:tcW w:w="2551" w:type="dxa"/>
            <w:vAlign w:val="center"/>
          </w:tcPr>
          <w:p w14:paraId="658801B0" w14:textId="15DF9177" w:rsidR="000A5520" w:rsidRPr="00D564CD" w:rsidRDefault="00C8018C" w:rsidP="000A5520">
            <w:pPr>
              <w:pStyle w:val="ListParagraph"/>
              <w:ind w:left="0"/>
              <w:rPr>
                <w:rFonts w:ascii="Arial" w:hAnsi="Arial" w:cs="Arial"/>
                <w:sz w:val="16"/>
                <w:szCs w:val="16"/>
              </w:rPr>
            </w:pPr>
            <w:r>
              <w:rPr>
                <w:rFonts w:ascii="Arial" w:hAnsi="Arial" w:cs="Arial"/>
                <w:sz w:val="16"/>
                <w:szCs w:val="16"/>
              </w:rPr>
              <w:t>5</w:t>
            </w:r>
            <w:r w:rsidR="000A5520" w:rsidRPr="00D564CD">
              <w:rPr>
                <w:rFonts w:ascii="Arial" w:hAnsi="Arial" w:cs="Arial"/>
                <w:sz w:val="16"/>
                <w:szCs w:val="16"/>
              </w:rPr>
              <w:t>9,99 ir mažiau</w:t>
            </w:r>
          </w:p>
        </w:tc>
        <w:tc>
          <w:tcPr>
            <w:tcW w:w="2977" w:type="dxa"/>
            <w:vAlign w:val="center"/>
          </w:tcPr>
          <w:p w14:paraId="2DB5B1AD" w14:textId="77777777" w:rsidR="000A5520" w:rsidRPr="00D564CD" w:rsidRDefault="000A5520" w:rsidP="005D7B16">
            <w:pPr>
              <w:pStyle w:val="ListParagraph"/>
              <w:ind w:left="0"/>
              <w:jc w:val="center"/>
              <w:rPr>
                <w:rFonts w:ascii="Arial" w:hAnsi="Arial" w:cs="Arial"/>
                <w:sz w:val="16"/>
                <w:szCs w:val="16"/>
              </w:rPr>
            </w:pPr>
            <w:r w:rsidRPr="00D564CD">
              <w:rPr>
                <w:rFonts w:ascii="Arial" w:hAnsi="Arial" w:cs="Arial"/>
                <w:sz w:val="16"/>
                <w:szCs w:val="16"/>
              </w:rPr>
              <w:t>C</w:t>
            </w:r>
          </w:p>
        </w:tc>
      </w:tr>
    </w:tbl>
    <w:p w14:paraId="17ACAC3B" w14:textId="1D3B4140" w:rsidR="00FE5E7E" w:rsidRPr="00D564CD" w:rsidRDefault="00FE5E7E" w:rsidP="00164195">
      <w:pPr>
        <w:jc w:val="both"/>
        <w:rPr>
          <w:rFonts w:ascii="Arial" w:hAnsi="Arial" w:cs="Arial"/>
        </w:rPr>
      </w:pPr>
    </w:p>
    <w:p w14:paraId="0C4D0739" w14:textId="31850D0C" w:rsidR="00FE5E7E" w:rsidRPr="00CF6F05" w:rsidRDefault="00BE1CBD" w:rsidP="00164195">
      <w:pPr>
        <w:pStyle w:val="ListParagraph"/>
        <w:numPr>
          <w:ilvl w:val="1"/>
          <w:numId w:val="2"/>
        </w:numPr>
        <w:ind w:left="567" w:hanging="567"/>
        <w:jc w:val="both"/>
        <w:rPr>
          <w:rFonts w:ascii="Arial" w:hAnsi="Arial" w:cs="Arial"/>
        </w:rPr>
      </w:pPr>
      <w:r w:rsidRPr="00D564CD">
        <w:rPr>
          <w:rFonts w:ascii="Arial" w:hAnsi="Arial" w:cs="Arial"/>
        </w:rPr>
        <w:t>Pasibaigus ataskaitiniam mėnesiui, ne vėliau kaip per 3 (</w:t>
      </w:r>
      <w:r w:rsidRPr="00CF6F05">
        <w:rPr>
          <w:rFonts w:ascii="Arial" w:hAnsi="Arial" w:cs="Arial"/>
        </w:rPr>
        <w:t xml:space="preserve">trys) darbo dienas, Klientas į debesį įkelia darbuotojų kompetencijų ABC logikos reitingavimą. pagal TS </w:t>
      </w:r>
      <w:r w:rsidR="009C1403" w:rsidRPr="00CF6F05">
        <w:rPr>
          <w:rFonts w:ascii="Arial" w:hAnsi="Arial" w:cs="Arial"/>
        </w:rPr>
        <w:t>4</w:t>
      </w:r>
      <w:r w:rsidRPr="00CF6F05">
        <w:rPr>
          <w:rFonts w:ascii="Arial" w:hAnsi="Arial" w:cs="Arial"/>
        </w:rPr>
        <w:t xml:space="preserve"> Priedo, Priedėlis Nr. 2</w:t>
      </w:r>
      <w:r w:rsidR="009C1403" w:rsidRPr="00CF6F05">
        <w:rPr>
          <w:rFonts w:ascii="Arial" w:hAnsi="Arial" w:cs="Arial"/>
        </w:rPr>
        <w:t xml:space="preserve"> „</w:t>
      </w:r>
      <w:r w:rsidRPr="00CF6F05">
        <w:rPr>
          <w:rFonts w:ascii="Arial" w:hAnsi="Arial" w:cs="Arial"/>
        </w:rPr>
        <w:t>Kompetencijų ABC logika</w:t>
      </w:r>
      <w:r w:rsidR="009C1403" w:rsidRPr="00CF6F05">
        <w:rPr>
          <w:rFonts w:ascii="Arial" w:hAnsi="Arial" w:cs="Arial"/>
        </w:rPr>
        <w:t>“</w:t>
      </w:r>
      <w:r w:rsidRPr="00CF6F05">
        <w:rPr>
          <w:rFonts w:ascii="Arial" w:hAnsi="Arial" w:cs="Arial"/>
        </w:rPr>
        <w:t xml:space="preserve">. </w:t>
      </w:r>
    </w:p>
    <w:p w14:paraId="287D363B" w14:textId="3F584FD5" w:rsidR="006051A9" w:rsidRPr="00C8018C" w:rsidRDefault="006051A9" w:rsidP="00164195">
      <w:pPr>
        <w:pStyle w:val="ListParagraph"/>
        <w:numPr>
          <w:ilvl w:val="1"/>
          <w:numId w:val="2"/>
        </w:numPr>
        <w:ind w:left="567" w:hanging="567"/>
        <w:jc w:val="both"/>
        <w:rPr>
          <w:rFonts w:ascii="Arial" w:hAnsi="Arial" w:cs="Arial"/>
        </w:rPr>
      </w:pPr>
      <w:r w:rsidRPr="00CF6F05">
        <w:rPr>
          <w:rFonts w:ascii="Arial" w:hAnsi="Arial" w:cs="Arial"/>
        </w:rPr>
        <w:t xml:space="preserve">Kartu su darbuotojų reitingavimu, pagal TS </w:t>
      </w:r>
      <w:r w:rsidR="009C1403" w:rsidRPr="00CF6F05">
        <w:rPr>
          <w:rFonts w:ascii="Arial" w:hAnsi="Arial" w:cs="Arial"/>
        </w:rPr>
        <w:t>4</w:t>
      </w:r>
      <w:r w:rsidRPr="00CF6F05">
        <w:rPr>
          <w:rFonts w:ascii="Arial" w:hAnsi="Arial" w:cs="Arial"/>
        </w:rPr>
        <w:t xml:space="preserve"> Priedo, Priedėlis</w:t>
      </w:r>
      <w:r w:rsidRPr="00C8018C">
        <w:rPr>
          <w:rFonts w:ascii="Arial" w:hAnsi="Arial" w:cs="Arial"/>
        </w:rPr>
        <w:t xml:space="preserve"> Nr. 2</w:t>
      </w:r>
      <w:r w:rsidR="009C1403">
        <w:rPr>
          <w:rFonts w:ascii="Arial" w:hAnsi="Arial" w:cs="Arial"/>
        </w:rPr>
        <w:t xml:space="preserve"> „</w:t>
      </w:r>
      <w:r w:rsidRPr="00C8018C">
        <w:rPr>
          <w:rFonts w:ascii="Arial" w:hAnsi="Arial" w:cs="Arial"/>
        </w:rPr>
        <w:t>Kompetencijų ABC logika</w:t>
      </w:r>
      <w:r w:rsidR="009C1403">
        <w:rPr>
          <w:rFonts w:ascii="Arial" w:hAnsi="Arial" w:cs="Arial"/>
        </w:rPr>
        <w:t>“</w:t>
      </w:r>
      <w:r w:rsidRPr="00C8018C">
        <w:rPr>
          <w:rFonts w:ascii="Arial" w:hAnsi="Arial" w:cs="Arial"/>
        </w:rPr>
        <w:t xml:space="preserve">, </w:t>
      </w:r>
      <w:r w:rsidR="001F7E32" w:rsidRPr="00C8018C">
        <w:rPr>
          <w:rFonts w:ascii="Arial" w:hAnsi="Arial" w:cs="Arial"/>
        </w:rPr>
        <w:t xml:space="preserve">Klientas </w:t>
      </w:r>
      <w:r w:rsidRPr="00C8018C">
        <w:rPr>
          <w:rFonts w:ascii="Arial" w:hAnsi="Arial" w:cs="Arial"/>
        </w:rPr>
        <w:t>pateiki</w:t>
      </w:r>
      <w:r w:rsidR="001F7E32" w:rsidRPr="00C8018C">
        <w:rPr>
          <w:rFonts w:ascii="Arial" w:hAnsi="Arial" w:cs="Arial"/>
        </w:rPr>
        <w:t>a</w:t>
      </w:r>
      <w:r w:rsidRPr="00C8018C">
        <w:rPr>
          <w:rFonts w:ascii="Arial" w:hAnsi="Arial" w:cs="Arial"/>
        </w:rPr>
        <w:t xml:space="preserve"> ir konsoliduot</w:t>
      </w:r>
      <w:r w:rsidR="001F7E32" w:rsidRPr="00C8018C">
        <w:rPr>
          <w:rFonts w:ascii="Arial" w:hAnsi="Arial" w:cs="Arial"/>
        </w:rPr>
        <w:t>us</w:t>
      </w:r>
      <w:r w:rsidRPr="00C8018C">
        <w:rPr>
          <w:rFonts w:ascii="Arial" w:hAnsi="Arial" w:cs="Arial"/>
        </w:rPr>
        <w:t xml:space="preserve"> duomen</w:t>
      </w:r>
      <w:r w:rsidR="001F7E32" w:rsidRPr="00C8018C">
        <w:rPr>
          <w:rFonts w:ascii="Arial" w:hAnsi="Arial" w:cs="Arial"/>
        </w:rPr>
        <w:t>i</w:t>
      </w:r>
      <w:r w:rsidRPr="00C8018C">
        <w:rPr>
          <w:rFonts w:ascii="Arial" w:hAnsi="Arial" w:cs="Arial"/>
        </w:rPr>
        <w:t>s:</w:t>
      </w:r>
    </w:p>
    <w:p w14:paraId="551B3099" w14:textId="04B75EA5" w:rsidR="006051A9" w:rsidRPr="00C8018C" w:rsidRDefault="006051A9" w:rsidP="006051A9">
      <w:pPr>
        <w:pStyle w:val="ListParagraph"/>
        <w:ind w:left="567"/>
        <w:jc w:val="both"/>
        <w:rPr>
          <w:rFonts w:ascii="Arial" w:hAnsi="Arial" w:cs="Arial"/>
        </w:rPr>
      </w:pPr>
      <w:r w:rsidRPr="00C8018C">
        <w:rPr>
          <w:rFonts w:ascii="Arial" w:hAnsi="Arial" w:cs="Arial"/>
        </w:rPr>
        <w:t>2.7.1. koks procentas darbuotojų pate</w:t>
      </w:r>
      <w:r w:rsidR="002D0A84" w:rsidRPr="00C8018C">
        <w:rPr>
          <w:rFonts w:ascii="Arial" w:hAnsi="Arial" w:cs="Arial"/>
        </w:rPr>
        <w:t>nka</w:t>
      </w:r>
      <w:r w:rsidRPr="00C8018C">
        <w:rPr>
          <w:rFonts w:ascii="Arial" w:hAnsi="Arial" w:cs="Arial"/>
        </w:rPr>
        <w:t xml:space="preserve"> į kiekvieną lygį;</w:t>
      </w:r>
    </w:p>
    <w:p w14:paraId="193857C8" w14:textId="0D930D60" w:rsidR="006051A9" w:rsidRPr="00D564CD" w:rsidRDefault="006051A9" w:rsidP="006051A9">
      <w:pPr>
        <w:pStyle w:val="ListParagraph"/>
        <w:ind w:left="567"/>
        <w:jc w:val="both"/>
        <w:rPr>
          <w:rFonts w:ascii="Arial" w:hAnsi="Arial" w:cs="Arial"/>
        </w:rPr>
      </w:pPr>
      <w:r w:rsidRPr="00C8018C">
        <w:rPr>
          <w:rFonts w:ascii="Arial" w:hAnsi="Arial" w:cs="Arial"/>
        </w:rPr>
        <w:t>2.7.2. koks darbuotojų skaičius pate</w:t>
      </w:r>
      <w:r w:rsidR="002D0A84" w:rsidRPr="00C8018C">
        <w:rPr>
          <w:rFonts w:ascii="Arial" w:hAnsi="Arial" w:cs="Arial"/>
        </w:rPr>
        <w:t>nka</w:t>
      </w:r>
      <w:r w:rsidRPr="00C8018C">
        <w:rPr>
          <w:rFonts w:ascii="Arial" w:hAnsi="Arial" w:cs="Arial"/>
        </w:rPr>
        <w:t xml:space="preserve"> į kiekvieną lygį</w:t>
      </w:r>
      <w:r w:rsidR="002D0A84" w:rsidRPr="00C8018C">
        <w:rPr>
          <w:rFonts w:ascii="Arial" w:hAnsi="Arial" w:cs="Arial"/>
        </w:rPr>
        <w:t>.</w:t>
      </w:r>
    </w:p>
    <w:p w14:paraId="5B5D4BD9" w14:textId="77777777" w:rsidR="006051A9" w:rsidRPr="00D564CD" w:rsidRDefault="006051A9" w:rsidP="006051A9">
      <w:pPr>
        <w:pStyle w:val="ListParagraph"/>
        <w:ind w:left="567"/>
        <w:jc w:val="both"/>
        <w:rPr>
          <w:rFonts w:ascii="Arial" w:hAnsi="Arial" w:cs="Arial"/>
        </w:rPr>
      </w:pPr>
    </w:p>
    <w:p w14:paraId="4294C20B" w14:textId="74F6AB84" w:rsidR="00FE5E7E" w:rsidRPr="00D564CD" w:rsidRDefault="001F7E32" w:rsidP="001F7E32">
      <w:pPr>
        <w:pStyle w:val="ListParagraph"/>
        <w:numPr>
          <w:ilvl w:val="0"/>
          <w:numId w:val="2"/>
        </w:numPr>
        <w:jc w:val="center"/>
        <w:rPr>
          <w:rFonts w:ascii="Arial" w:hAnsi="Arial" w:cs="Arial"/>
          <w:b/>
          <w:bCs/>
        </w:rPr>
      </w:pPr>
      <w:r w:rsidRPr="00D564CD">
        <w:rPr>
          <w:rFonts w:ascii="Arial" w:hAnsi="Arial" w:cs="Arial"/>
          <w:b/>
          <w:bCs/>
        </w:rPr>
        <w:t>DARBO LOGIKA PO DARBUOTOJŲ REITINGAVIMO</w:t>
      </w:r>
    </w:p>
    <w:p w14:paraId="45FCD01E" w14:textId="77777777" w:rsidR="004E4BFA" w:rsidRPr="00D564CD" w:rsidRDefault="004E4BFA" w:rsidP="004E4BFA">
      <w:pPr>
        <w:pStyle w:val="ListParagraph"/>
        <w:rPr>
          <w:rFonts w:ascii="Arial" w:hAnsi="Arial" w:cs="Arial"/>
          <w:b/>
          <w:bCs/>
        </w:rPr>
      </w:pPr>
    </w:p>
    <w:p w14:paraId="2FC69BE2" w14:textId="73A9877A" w:rsidR="002C27EB" w:rsidRPr="00D564CD" w:rsidRDefault="00DD6218" w:rsidP="002C27EB">
      <w:pPr>
        <w:pStyle w:val="ListParagraph"/>
        <w:numPr>
          <w:ilvl w:val="1"/>
          <w:numId w:val="2"/>
        </w:numPr>
        <w:ind w:left="567" w:hanging="567"/>
        <w:jc w:val="both"/>
        <w:rPr>
          <w:rFonts w:ascii="Arial" w:hAnsi="Arial" w:cs="Arial"/>
        </w:rPr>
      </w:pPr>
      <w:r w:rsidRPr="00D564CD">
        <w:rPr>
          <w:rFonts w:ascii="Arial" w:hAnsi="Arial" w:cs="Arial"/>
        </w:rPr>
        <w:t>Ne vėliau nei iki 5 (penktos) po ataskaitinio mėnesio darbo dienos, Paslaugos tekėjo darbuotojas</w:t>
      </w:r>
      <w:r w:rsidR="00451307">
        <w:rPr>
          <w:rFonts w:ascii="Arial" w:hAnsi="Arial" w:cs="Arial"/>
        </w:rPr>
        <w:t>,</w:t>
      </w:r>
      <w:r w:rsidRPr="00D564CD">
        <w:rPr>
          <w:rFonts w:ascii="Arial" w:hAnsi="Arial" w:cs="Arial"/>
        </w:rPr>
        <w:t xml:space="preserve"> atsakingas už kokybę</w:t>
      </w:r>
      <w:r w:rsidR="00451307">
        <w:rPr>
          <w:rFonts w:ascii="Arial" w:hAnsi="Arial" w:cs="Arial"/>
        </w:rPr>
        <w:t xml:space="preserve"> arba kompetencijų ugdymą</w:t>
      </w:r>
      <w:r w:rsidRPr="00D564CD">
        <w:rPr>
          <w:rFonts w:ascii="Arial" w:hAnsi="Arial" w:cs="Arial"/>
        </w:rPr>
        <w:t xml:space="preserve">, suplanuoja susitikimų su darbuotojais grafiką, pagal praeito mėnesio ABC reitingavimą. </w:t>
      </w:r>
    </w:p>
    <w:p w14:paraId="3BDC9E40" w14:textId="59D59DBA" w:rsidR="002C27EB" w:rsidRPr="00D564CD" w:rsidRDefault="614FDDE1" w:rsidP="002C27EB">
      <w:pPr>
        <w:pStyle w:val="ListParagraph"/>
        <w:numPr>
          <w:ilvl w:val="1"/>
          <w:numId w:val="2"/>
        </w:numPr>
        <w:ind w:left="567" w:hanging="567"/>
        <w:jc w:val="both"/>
        <w:rPr>
          <w:rFonts w:ascii="Arial" w:hAnsi="Arial" w:cs="Arial"/>
        </w:rPr>
      </w:pPr>
      <w:r w:rsidRPr="1A36918A">
        <w:rPr>
          <w:rFonts w:ascii="Arial" w:hAnsi="Arial" w:cs="Arial"/>
        </w:rPr>
        <w:t>Kiekvieną pirmadienį</w:t>
      </w:r>
      <w:r w:rsidR="19244DF2" w:rsidRPr="1A36918A">
        <w:rPr>
          <w:rFonts w:ascii="Arial" w:hAnsi="Arial" w:cs="Arial"/>
        </w:rPr>
        <w:t xml:space="preserve">, Paslaugos tekėjo darbuotojas atsakingas už kokybę arba grupės vadovas, peržiūri, ar nesikeitė suplanuotų susitikimų su </w:t>
      </w:r>
      <w:r w:rsidR="504CB42F" w:rsidRPr="1A36918A">
        <w:rPr>
          <w:rFonts w:ascii="Arial" w:hAnsi="Arial" w:cs="Arial"/>
        </w:rPr>
        <w:t>konsultantais</w:t>
      </w:r>
      <w:r w:rsidR="19244DF2" w:rsidRPr="1A36918A">
        <w:rPr>
          <w:rFonts w:ascii="Arial" w:hAnsi="Arial" w:cs="Arial"/>
        </w:rPr>
        <w:t xml:space="preserve"> skaičius ir laikas. Jei susitikimų skaičius ar laikas keitėsi, juos persiplanuoja artimiausiam galimam laikui</w:t>
      </w:r>
      <w:r w:rsidR="443D032C" w:rsidRPr="1A36918A">
        <w:rPr>
          <w:rFonts w:ascii="Arial" w:hAnsi="Arial" w:cs="Arial"/>
        </w:rPr>
        <w:t xml:space="preserve">. Apie perplanuotą susitikimą </w:t>
      </w:r>
      <w:r w:rsidR="19244DF2" w:rsidRPr="1A36918A">
        <w:rPr>
          <w:rFonts w:ascii="Arial" w:hAnsi="Arial" w:cs="Arial"/>
        </w:rPr>
        <w:t xml:space="preserve">raštu informuoja </w:t>
      </w:r>
      <w:r w:rsidR="0DA2D029" w:rsidRPr="1A36918A">
        <w:rPr>
          <w:rFonts w:ascii="Arial" w:hAnsi="Arial" w:cs="Arial"/>
        </w:rPr>
        <w:t>konsultantą</w:t>
      </w:r>
      <w:r w:rsidR="391A21C4" w:rsidRPr="1A36918A">
        <w:rPr>
          <w:rFonts w:ascii="Arial" w:hAnsi="Arial" w:cs="Arial"/>
        </w:rPr>
        <w:t>,</w:t>
      </w:r>
      <w:r w:rsidR="443D032C" w:rsidRPr="1A36918A">
        <w:rPr>
          <w:rFonts w:ascii="Arial" w:hAnsi="Arial" w:cs="Arial"/>
        </w:rPr>
        <w:t xml:space="preserve"> </w:t>
      </w:r>
      <w:r w:rsidR="19244DF2" w:rsidRPr="1A36918A">
        <w:rPr>
          <w:rFonts w:ascii="Arial" w:hAnsi="Arial" w:cs="Arial"/>
        </w:rPr>
        <w:t xml:space="preserve">jei reikia pažymi </w:t>
      </w:r>
      <w:r w:rsidR="34C3E88C" w:rsidRPr="1A36918A">
        <w:rPr>
          <w:rFonts w:ascii="Arial" w:hAnsi="Arial" w:cs="Arial"/>
        </w:rPr>
        <w:t>k</w:t>
      </w:r>
      <w:r w:rsidR="19244DF2" w:rsidRPr="1A36918A">
        <w:rPr>
          <w:rFonts w:ascii="Arial" w:hAnsi="Arial" w:cs="Arial"/>
        </w:rPr>
        <w:t>o</w:t>
      </w:r>
      <w:r w:rsidR="641592FE" w:rsidRPr="1A36918A">
        <w:rPr>
          <w:rFonts w:ascii="Arial" w:hAnsi="Arial" w:cs="Arial"/>
        </w:rPr>
        <w:t>nsultanto</w:t>
      </w:r>
      <w:r w:rsidR="19244DF2" w:rsidRPr="1A36918A">
        <w:rPr>
          <w:rFonts w:ascii="Arial" w:hAnsi="Arial" w:cs="Arial"/>
        </w:rPr>
        <w:t xml:space="preserve"> grafike, kad už skambučių, chat pokalbių valdymą atsakingas asmuo, žinotų, kad </w:t>
      </w:r>
      <w:r w:rsidR="1B6C288C" w:rsidRPr="1A36918A">
        <w:rPr>
          <w:rFonts w:ascii="Arial" w:hAnsi="Arial" w:cs="Arial"/>
        </w:rPr>
        <w:t>kon</w:t>
      </w:r>
      <w:r w:rsidR="19244DF2" w:rsidRPr="1A36918A">
        <w:rPr>
          <w:rFonts w:ascii="Arial" w:hAnsi="Arial" w:cs="Arial"/>
        </w:rPr>
        <w:t>s</w:t>
      </w:r>
      <w:r w:rsidR="1B6C288C" w:rsidRPr="1A36918A">
        <w:rPr>
          <w:rFonts w:ascii="Arial" w:hAnsi="Arial" w:cs="Arial"/>
        </w:rPr>
        <w:t>ultantas</w:t>
      </w:r>
      <w:r w:rsidR="19244DF2" w:rsidRPr="1A36918A">
        <w:rPr>
          <w:rFonts w:ascii="Arial" w:hAnsi="Arial" w:cs="Arial"/>
        </w:rPr>
        <w:t xml:space="preserve"> tuo metu neaptarnaus pokalbių.</w:t>
      </w:r>
      <w:r w:rsidRPr="1A36918A">
        <w:rPr>
          <w:rFonts w:ascii="Arial" w:hAnsi="Arial" w:cs="Arial"/>
        </w:rPr>
        <w:t xml:space="preserve"> </w:t>
      </w:r>
    </w:p>
    <w:p w14:paraId="6CC67CEE" w14:textId="425B23DC" w:rsidR="000F7F1A" w:rsidRPr="00D564CD" w:rsidRDefault="00DD6218" w:rsidP="002C27EB">
      <w:pPr>
        <w:pStyle w:val="ListParagraph"/>
        <w:numPr>
          <w:ilvl w:val="1"/>
          <w:numId w:val="2"/>
        </w:numPr>
        <w:ind w:left="567" w:hanging="567"/>
        <w:jc w:val="both"/>
        <w:rPr>
          <w:rFonts w:ascii="Arial" w:hAnsi="Arial" w:cs="Arial"/>
        </w:rPr>
      </w:pPr>
      <w:r w:rsidRPr="00D564CD">
        <w:rPr>
          <w:rFonts w:ascii="Arial" w:hAnsi="Arial" w:cs="Arial"/>
        </w:rPr>
        <w:t xml:space="preserve">Susitikimų skaičius, rezultatų aptarimui, veiksmų </w:t>
      </w:r>
      <w:r w:rsidR="0001487C" w:rsidRPr="00D564CD">
        <w:rPr>
          <w:rFonts w:ascii="Arial" w:hAnsi="Arial" w:cs="Arial"/>
        </w:rPr>
        <w:t xml:space="preserve">susitarimui </w:t>
      </w:r>
      <w:r w:rsidRPr="00D564CD">
        <w:rPr>
          <w:rFonts w:ascii="Arial" w:hAnsi="Arial" w:cs="Arial"/>
        </w:rPr>
        <w:t>rezultatų gerinimui, pagal darbuotojo reitingą pateiktas Lentelė 4.</w:t>
      </w:r>
      <w:r w:rsidR="0001487C" w:rsidRPr="00D564CD">
        <w:rPr>
          <w:rFonts w:ascii="Arial" w:hAnsi="Arial" w:cs="Arial"/>
        </w:rPr>
        <w:t xml:space="preserve"> </w:t>
      </w:r>
      <w:r w:rsidR="008272CC" w:rsidRPr="00D564CD">
        <w:rPr>
          <w:rFonts w:ascii="Arial" w:hAnsi="Arial" w:cs="Arial"/>
        </w:rPr>
        <w:t>Susitikimų rezultatų aptarimui ir veiksmų susitarimų su darbuotoj</w:t>
      </w:r>
      <w:r w:rsidR="0001487C" w:rsidRPr="00D564CD">
        <w:rPr>
          <w:rFonts w:ascii="Arial" w:hAnsi="Arial" w:cs="Arial"/>
        </w:rPr>
        <w:t>u</w:t>
      </w:r>
      <w:r w:rsidR="008272CC" w:rsidRPr="00D564CD">
        <w:rPr>
          <w:rFonts w:ascii="Arial" w:hAnsi="Arial" w:cs="Arial"/>
        </w:rPr>
        <w:t xml:space="preserve"> skaičius, periodiškumas, atsakingi asmenys.</w:t>
      </w:r>
    </w:p>
    <w:p w14:paraId="51A46231" w14:textId="77777777" w:rsidR="00DD6218" w:rsidRPr="00D564CD" w:rsidRDefault="00DD6218" w:rsidP="00DD6218">
      <w:pPr>
        <w:spacing w:after="0"/>
        <w:jc w:val="both"/>
        <w:rPr>
          <w:rFonts w:ascii="Arial" w:hAnsi="Arial" w:cs="Arial"/>
        </w:rPr>
      </w:pPr>
    </w:p>
    <w:p w14:paraId="0A819C49" w14:textId="77777777" w:rsidR="00FE5E7E" w:rsidRPr="00D564CD" w:rsidRDefault="00FE5E7E" w:rsidP="00DD6218">
      <w:pPr>
        <w:spacing w:after="0"/>
        <w:jc w:val="both"/>
        <w:rPr>
          <w:rFonts w:ascii="Arial" w:hAnsi="Arial" w:cs="Arial"/>
        </w:rPr>
      </w:pPr>
    </w:p>
    <w:p w14:paraId="4ACDA595" w14:textId="77777777" w:rsidR="00FE5E7E" w:rsidRPr="00D564CD" w:rsidRDefault="00FE5E7E" w:rsidP="00DD6218">
      <w:pPr>
        <w:spacing w:after="0"/>
        <w:jc w:val="both"/>
        <w:rPr>
          <w:rFonts w:ascii="Arial" w:hAnsi="Arial" w:cs="Arial"/>
        </w:rPr>
      </w:pPr>
    </w:p>
    <w:p w14:paraId="5898A5A5" w14:textId="77777777" w:rsidR="00FE5E7E" w:rsidRPr="00D564CD" w:rsidRDefault="00FE5E7E" w:rsidP="00DD6218">
      <w:pPr>
        <w:spacing w:after="0"/>
        <w:jc w:val="both"/>
        <w:rPr>
          <w:rFonts w:ascii="Arial" w:hAnsi="Arial" w:cs="Arial"/>
        </w:rPr>
      </w:pPr>
    </w:p>
    <w:p w14:paraId="6984305C" w14:textId="77777777" w:rsidR="00FE5E7E" w:rsidRPr="00D564CD" w:rsidRDefault="00FE5E7E" w:rsidP="00DD6218">
      <w:pPr>
        <w:spacing w:after="0"/>
        <w:jc w:val="both"/>
        <w:rPr>
          <w:rFonts w:ascii="Arial" w:hAnsi="Arial" w:cs="Arial"/>
        </w:rPr>
      </w:pPr>
    </w:p>
    <w:p w14:paraId="2A6EA926" w14:textId="77777777" w:rsidR="00FE5E7E" w:rsidRPr="00D564CD" w:rsidRDefault="00FE5E7E" w:rsidP="00DD6218">
      <w:pPr>
        <w:spacing w:after="0"/>
        <w:jc w:val="both"/>
        <w:rPr>
          <w:rFonts w:ascii="Arial" w:hAnsi="Arial" w:cs="Arial"/>
        </w:rPr>
      </w:pPr>
    </w:p>
    <w:p w14:paraId="49519C76" w14:textId="77777777" w:rsidR="00FE5E7E" w:rsidRPr="00D564CD" w:rsidRDefault="00FE5E7E" w:rsidP="00DD6218">
      <w:pPr>
        <w:spacing w:after="0"/>
        <w:jc w:val="both"/>
        <w:rPr>
          <w:rFonts w:ascii="Arial" w:hAnsi="Arial" w:cs="Arial"/>
        </w:rPr>
      </w:pPr>
    </w:p>
    <w:p w14:paraId="5807F1BE" w14:textId="4EB3D0FB" w:rsidR="000F7F1A" w:rsidRPr="00D564CD" w:rsidRDefault="00DD6218" w:rsidP="00DD6218">
      <w:pPr>
        <w:spacing w:after="0"/>
        <w:jc w:val="both"/>
        <w:rPr>
          <w:rFonts w:ascii="Arial" w:hAnsi="Arial" w:cs="Arial"/>
        </w:rPr>
      </w:pPr>
      <w:r w:rsidRPr="00D564CD">
        <w:rPr>
          <w:rFonts w:ascii="Arial" w:hAnsi="Arial" w:cs="Arial"/>
        </w:rPr>
        <w:t xml:space="preserve">Lentelė 4. </w:t>
      </w:r>
      <w:r w:rsidR="008272CC" w:rsidRPr="00D564CD">
        <w:rPr>
          <w:rFonts w:ascii="Arial" w:hAnsi="Arial" w:cs="Arial"/>
        </w:rPr>
        <w:t>Susitikimų rezultatų aptarimui ir veiksmų susitarimų su darbuotoj</w:t>
      </w:r>
      <w:r w:rsidR="0001487C" w:rsidRPr="00D564CD">
        <w:rPr>
          <w:rFonts w:ascii="Arial" w:hAnsi="Arial" w:cs="Arial"/>
        </w:rPr>
        <w:t>u</w:t>
      </w:r>
      <w:r w:rsidR="008272CC" w:rsidRPr="00D564CD">
        <w:rPr>
          <w:rFonts w:ascii="Arial" w:hAnsi="Arial" w:cs="Arial"/>
        </w:rPr>
        <w:t xml:space="preserve"> skaičius, periodiškumas, atsakingi asmenys</w:t>
      </w:r>
    </w:p>
    <w:tbl>
      <w:tblPr>
        <w:tblStyle w:val="TableGrid"/>
        <w:tblW w:w="0" w:type="auto"/>
        <w:tblInd w:w="-289" w:type="dxa"/>
        <w:tblLook w:val="04A0" w:firstRow="1" w:lastRow="0" w:firstColumn="1" w:lastColumn="0" w:noHBand="0" w:noVBand="1"/>
      </w:tblPr>
      <w:tblGrid>
        <w:gridCol w:w="1200"/>
        <w:gridCol w:w="3053"/>
        <w:gridCol w:w="1985"/>
        <w:gridCol w:w="2022"/>
        <w:gridCol w:w="1657"/>
      </w:tblGrid>
      <w:tr w:rsidR="009A72B2" w:rsidRPr="00D564CD" w14:paraId="18367B3F" w14:textId="1861A614" w:rsidTr="1A36918A">
        <w:tc>
          <w:tcPr>
            <w:tcW w:w="1200" w:type="dxa"/>
            <w:vMerge w:val="restart"/>
            <w:vAlign w:val="center"/>
          </w:tcPr>
          <w:p w14:paraId="1CB435E8" w14:textId="22119F54" w:rsidR="009A72B2" w:rsidRPr="00D564CD" w:rsidRDefault="009A72B2" w:rsidP="008272CC">
            <w:pPr>
              <w:jc w:val="center"/>
              <w:rPr>
                <w:rFonts w:ascii="Arial" w:hAnsi="Arial" w:cs="Arial"/>
                <w:b/>
                <w:bCs/>
                <w:sz w:val="18"/>
                <w:szCs w:val="18"/>
              </w:rPr>
            </w:pPr>
            <w:r w:rsidRPr="00D564CD">
              <w:rPr>
                <w:rFonts w:ascii="Arial" w:hAnsi="Arial" w:cs="Arial"/>
                <w:b/>
                <w:bCs/>
                <w:sz w:val="18"/>
                <w:szCs w:val="18"/>
              </w:rPr>
              <w:t>Lygis</w:t>
            </w:r>
          </w:p>
        </w:tc>
        <w:tc>
          <w:tcPr>
            <w:tcW w:w="5038" w:type="dxa"/>
            <w:gridSpan w:val="2"/>
            <w:vAlign w:val="center"/>
          </w:tcPr>
          <w:p w14:paraId="27B65062" w14:textId="1E583D29" w:rsidR="009A72B2" w:rsidRPr="00D564CD" w:rsidRDefault="3FDD8F20" w:rsidP="008272CC">
            <w:pPr>
              <w:jc w:val="center"/>
            </w:pPr>
            <w:r w:rsidRPr="1A36918A">
              <w:rPr>
                <w:rFonts w:ascii="Arial" w:hAnsi="Arial" w:cs="Arial"/>
                <w:b/>
                <w:bCs/>
                <w:sz w:val="18"/>
                <w:szCs w:val="18"/>
              </w:rPr>
              <w:t>Konsultantai</w:t>
            </w:r>
          </w:p>
        </w:tc>
        <w:tc>
          <w:tcPr>
            <w:tcW w:w="3679" w:type="dxa"/>
            <w:gridSpan w:val="2"/>
            <w:vAlign w:val="center"/>
          </w:tcPr>
          <w:p w14:paraId="5DB865B5" w14:textId="7FADD435" w:rsidR="009A72B2" w:rsidRPr="00D564CD" w:rsidRDefault="009A72B2" w:rsidP="009A72B2">
            <w:pPr>
              <w:jc w:val="center"/>
              <w:rPr>
                <w:rFonts w:ascii="Arial" w:hAnsi="Arial" w:cs="Arial"/>
                <w:b/>
                <w:bCs/>
                <w:sz w:val="18"/>
                <w:szCs w:val="18"/>
              </w:rPr>
            </w:pPr>
            <w:r w:rsidRPr="00D564CD">
              <w:rPr>
                <w:rFonts w:ascii="Arial" w:hAnsi="Arial" w:cs="Arial"/>
                <w:b/>
                <w:bCs/>
                <w:sz w:val="18"/>
                <w:szCs w:val="18"/>
              </w:rPr>
              <w:t>Grupės vadovams</w:t>
            </w:r>
          </w:p>
        </w:tc>
      </w:tr>
      <w:tr w:rsidR="009A72B2" w:rsidRPr="00D564CD" w14:paraId="2B42C0D0" w14:textId="0622B4C9" w:rsidTr="1A36918A">
        <w:tc>
          <w:tcPr>
            <w:tcW w:w="1200" w:type="dxa"/>
            <w:vMerge/>
            <w:vAlign w:val="center"/>
          </w:tcPr>
          <w:p w14:paraId="5AF17486" w14:textId="67B190EC" w:rsidR="009A72B2" w:rsidRPr="00D564CD" w:rsidRDefault="009A72B2" w:rsidP="009A72B2">
            <w:pPr>
              <w:jc w:val="center"/>
              <w:rPr>
                <w:rFonts w:ascii="Arial" w:hAnsi="Arial" w:cs="Arial"/>
                <w:b/>
                <w:bCs/>
                <w:sz w:val="18"/>
                <w:szCs w:val="18"/>
              </w:rPr>
            </w:pPr>
          </w:p>
        </w:tc>
        <w:tc>
          <w:tcPr>
            <w:tcW w:w="3053" w:type="dxa"/>
            <w:vAlign w:val="center"/>
          </w:tcPr>
          <w:p w14:paraId="7C10221A" w14:textId="6F59206A" w:rsidR="009A72B2" w:rsidRPr="00D564CD" w:rsidRDefault="009A72B2" w:rsidP="009A72B2">
            <w:pPr>
              <w:jc w:val="center"/>
              <w:rPr>
                <w:rFonts w:ascii="Arial" w:hAnsi="Arial" w:cs="Arial"/>
                <w:b/>
                <w:bCs/>
                <w:sz w:val="18"/>
                <w:szCs w:val="18"/>
              </w:rPr>
            </w:pPr>
            <w:r w:rsidRPr="00D564CD">
              <w:rPr>
                <w:rFonts w:ascii="Arial" w:hAnsi="Arial" w:cs="Arial"/>
                <w:b/>
                <w:bCs/>
                <w:sz w:val="18"/>
                <w:szCs w:val="18"/>
              </w:rPr>
              <w:t>Periodiškumas</w:t>
            </w:r>
          </w:p>
        </w:tc>
        <w:tc>
          <w:tcPr>
            <w:tcW w:w="1985" w:type="dxa"/>
            <w:vAlign w:val="center"/>
          </w:tcPr>
          <w:p w14:paraId="11F92F17" w14:textId="451A6C63" w:rsidR="009A72B2" w:rsidRPr="00D564CD" w:rsidRDefault="009A72B2" w:rsidP="009A72B2">
            <w:pPr>
              <w:jc w:val="center"/>
              <w:rPr>
                <w:rFonts w:ascii="Arial" w:hAnsi="Arial" w:cs="Arial"/>
                <w:b/>
                <w:bCs/>
                <w:sz w:val="18"/>
                <w:szCs w:val="18"/>
              </w:rPr>
            </w:pPr>
            <w:r w:rsidRPr="00D564CD">
              <w:rPr>
                <w:rFonts w:ascii="Arial" w:hAnsi="Arial" w:cs="Arial"/>
                <w:b/>
                <w:bCs/>
                <w:sz w:val="18"/>
                <w:szCs w:val="18"/>
              </w:rPr>
              <w:t>Susitikimo iniciatorius - vedantysis</w:t>
            </w:r>
          </w:p>
        </w:tc>
        <w:tc>
          <w:tcPr>
            <w:tcW w:w="2022" w:type="dxa"/>
            <w:vAlign w:val="center"/>
          </w:tcPr>
          <w:p w14:paraId="7C7E494D" w14:textId="5081DF70" w:rsidR="009A72B2" w:rsidRPr="00D564CD" w:rsidRDefault="009A72B2" w:rsidP="009A72B2">
            <w:pPr>
              <w:jc w:val="center"/>
              <w:rPr>
                <w:rFonts w:ascii="Arial" w:hAnsi="Arial" w:cs="Arial"/>
                <w:b/>
                <w:bCs/>
                <w:sz w:val="18"/>
                <w:szCs w:val="18"/>
              </w:rPr>
            </w:pPr>
            <w:r w:rsidRPr="00D564CD">
              <w:rPr>
                <w:rFonts w:ascii="Arial" w:hAnsi="Arial" w:cs="Arial"/>
                <w:b/>
                <w:bCs/>
                <w:sz w:val="18"/>
                <w:szCs w:val="18"/>
              </w:rPr>
              <w:t>Periodiškumas</w:t>
            </w:r>
          </w:p>
        </w:tc>
        <w:tc>
          <w:tcPr>
            <w:tcW w:w="1657" w:type="dxa"/>
            <w:vAlign w:val="center"/>
          </w:tcPr>
          <w:p w14:paraId="13CEF75A" w14:textId="2165B484" w:rsidR="009A72B2" w:rsidRPr="00D564CD" w:rsidRDefault="009A72B2" w:rsidP="009A72B2">
            <w:pPr>
              <w:jc w:val="center"/>
              <w:rPr>
                <w:rFonts w:ascii="Arial" w:hAnsi="Arial" w:cs="Arial"/>
                <w:b/>
                <w:bCs/>
                <w:sz w:val="18"/>
                <w:szCs w:val="18"/>
              </w:rPr>
            </w:pPr>
            <w:r w:rsidRPr="00D564CD">
              <w:rPr>
                <w:rFonts w:ascii="Arial" w:hAnsi="Arial" w:cs="Arial"/>
                <w:b/>
                <w:bCs/>
                <w:sz w:val="18"/>
                <w:szCs w:val="18"/>
              </w:rPr>
              <w:t>Susitikimo iniciatorius - vedantysis</w:t>
            </w:r>
          </w:p>
        </w:tc>
      </w:tr>
      <w:tr w:rsidR="009A72B2" w:rsidRPr="00D564CD" w14:paraId="69119E73" w14:textId="05F3EC39" w:rsidTr="1A36918A">
        <w:trPr>
          <w:trHeight w:val="486"/>
        </w:trPr>
        <w:tc>
          <w:tcPr>
            <w:tcW w:w="1200" w:type="dxa"/>
            <w:vAlign w:val="center"/>
          </w:tcPr>
          <w:p w14:paraId="3AEBC328" w14:textId="6273C40E" w:rsidR="009A72B2" w:rsidRPr="00D564CD" w:rsidRDefault="009A72B2" w:rsidP="009A72B2">
            <w:pPr>
              <w:jc w:val="center"/>
              <w:rPr>
                <w:rFonts w:ascii="Arial" w:hAnsi="Arial" w:cs="Arial"/>
                <w:sz w:val="18"/>
                <w:szCs w:val="18"/>
              </w:rPr>
            </w:pPr>
            <w:r w:rsidRPr="00D564CD">
              <w:rPr>
                <w:rFonts w:ascii="Arial" w:hAnsi="Arial" w:cs="Arial"/>
                <w:sz w:val="18"/>
                <w:szCs w:val="18"/>
              </w:rPr>
              <w:t>A+</w:t>
            </w:r>
          </w:p>
        </w:tc>
        <w:tc>
          <w:tcPr>
            <w:tcW w:w="3053" w:type="dxa"/>
            <w:vMerge w:val="restart"/>
            <w:vAlign w:val="center"/>
          </w:tcPr>
          <w:p w14:paraId="01AA95F9" w14:textId="0BCCC321" w:rsidR="009A72B2" w:rsidRPr="00D564CD" w:rsidRDefault="009A72B2" w:rsidP="009A72B2">
            <w:pPr>
              <w:jc w:val="center"/>
              <w:rPr>
                <w:rFonts w:ascii="Arial" w:hAnsi="Arial" w:cs="Arial"/>
                <w:sz w:val="18"/>
                <w:szCs w:val="18"/>
              </w:rPr>
            </w:pPr>
            <w:r w:rsidRPr="00D564CD">
              <w:rPr>
                <w:rFonts w:ascii="Arial" w:hAnsi="Arial" w:cs="Arial"/>
                <w:sz w:val="18"/>
                <w:szCs w:val="18"/>
              </w:rPr>
              <w:t>Ne rečiau kaip kartą per kalendorinį mėnesį</w:t>
            </w:r>
          </w:p>
        </w:tc>
        <w:tc>
          <w:tcPr>
            <w:tcW w:w="1985" w:type="dxa"/>
            <w:vMerge w:val="restart"/>
            <w:vAlign w:val="center"/>
          </w:tcPr>
          <w:p w14:paraId="08482D07" w14:textId="65E32433" w:rsidR="009A72B2" w:rsidRPr="00D564CD" w:rsidRDefault="009A72B2" w:rsidP="009A72B2">
            <w:pPr>
              <w:jc w:val="center"/>
              <w:rPr>
                <w:rFonts w:ascii="Arial" w:hAnsi="Arial" w:cs="Arial"/>
                <w:sz w:val="18"/>
                <w:szCs w:val="18"/>
              </w:rPr>
            </w:pPr>
            <w:r w:rsidRPr="00D564CD">
              <w:rPr>
                <w:rFonts w:ascii="Arial" w:hAnsi="Arial" w:cs="Arial"/>
                <w:sz w:val="18"/>
                <w:szCs w:val="18"/>
              </w:rPr>
              <w:t>Grupės vadovas ar už kokybę atsakingas Paslaugos teikėjo darbuotojas</w:t>
            </w:r>
          </w:p>
        </w:tc>
        <w:tc>
          <w:tcPr>
            <w:tcW w:w="2022" w:type="dxa"/>
            <w:vMerge w:val="restart"/>
            <w:vAlign w:val="center"/>
          </w:tcPr>
          <w:p w14:paraId="79BA06D8" w14:textId="0DC7B73C" w:rsidR="009A72B2" w:rsidRPr="00D564CD" w:rsidRDefault="009A72B2" w:rsidP="009A72B2">
            <w:pPr>
              <w:jc w:val="center"/>
              <w:rPr>
                <w:rFonts w:ascii="Arial" w:hAnsi="Arial" w:cs="Arial"/>
                <w:sz w:val="18"/>
                <w:szCs w:val="18"/>
              </w:rPr>
            </w:pPr>
            <w:r w:rsidRPr="00D564CD">
              <w:rPr>
                <w:rFonts w:ascii="Arial" w:hAnsi="Arial" w:cs="Arial"/>
                <w:sz w:val="18"/>
                <w:szCs w:val="18"/>
              </w:rPr>
              <w:t>Ar daryti susitikimą nusprendžia Paslaugos teikėjo atstovai</w:t>
            </w:r>
          </w:p>
        </w:tc>
        <w:tc>
          <w:tcPr>
            <w:tcW w:w="1657" w:type="dxa"/>
            <w:vMerge w:val="restart"/>
            <w:vAlign w:val="center"/>
          </w:tcPr>
          <w:p w14:paraId="70A578E3" w14:textId="4B352DD0" w:rsidR="009A72B2" w:rsidRPr="00D564CD" w:rsidRDefault="009A72B2" w:rsidP="009A72B2">
            <w:pPr>
              <w:jc w:val="center"/>
              <w:rPr>
                <w:rFonts w:ascii="Arial" w:hAnsi="Arial" w:cs="Arial"/>
                <w:sz w:val="18"/>
                <w:szCs w:val="18"/>
              </w:rPr>
            </w:pPr>
            <w:r w:rsidRPr="00D564CD">
              <w:rPr>
                <w:rFonts w:ascii="Arial" w:hAnsi="Arial" w:cs="Arial"/>
                <w:sz w:val="18"/>
                <w:szCs w:val="18"/>
              </w:rPr>
              <w:t>Už kokybę atsakingas Paslaugos teikėjo darbuotojas</w:t>
            </w:r>
          </w:p>
        </w:tc>
      </w:tr>
      <w:tr w:rsidR="009A72B2" w:rsidRPr="00D564CD" w14:paraId="4CC82A70" w14:textId="171B9660" w:rsidTr="1A36918A">
        <w:tc>
          <w:tcPr>
            <w:tcW w:w="1200" w:type="dxa"/>
            <w:vAlign w:val="center"/>
          </w:tcPr>
          <w:p w14:paraId="63F895EA" w14:textId="0E3549FF" w:rsidR="009A72B2" w:rsidRPr="00D564CD" w:rsidRDefault="009A72B2" w:rsidP="009A72B2">
            <w:pPr>
              <w:jc w:val="center"/>
              <w:rPr>
                <w:rFonts w:ascii="Arial" w:hAnsi="Arial" w:cs="Arial"/>
                <w:sz w:val="18"/>
                <w:szCs w:val="18"/>
              </w:rPr>
            </w:pPr>
            <w:r w:rsidRPr="00D564CD">
              <w:rPr>
                <w:rFonts w:ascii="Arial" w:hAnsi="Arial" w:cs="Arial"/>
                <w:sz w:val="18"/>
                <w:szCs w:val="18"/>
              </w:rPr>
              <w:t>A</w:t>
            </w:r>
          </w:p>
        </w:tc>
        <w:tc>
          <w:tcPr>
            <w:tcW w:w="3053" w:type="dxa"/>
            <w:vMerge/>
            <w:vAlign w:val="center"/>
          </w:tcPr>
          <w:p w14:paraId="529C20AD" w14:textId="086585D4" w:rsidR="009A72B2" w:rsidRPr="00D564CD" w:rsidRDefault="009A72B2" w:rsidP="009A72B2">
            <w:pPr>
              <w:jc w:val="center"/>
              <w:rPr>
                <w:rFonts w:ascii="Arial" w:hAnsi="Arial" w:cs="Arial"/>
                <w:sz w:val="18"/>
                <w:szCs w:val="18"/>
              </w:rPr>
            </w:pPr>
          </w:p>
        </w:tc>
        <w:tc>
          <w:tcPr>
            <w:tcW w:w="1985" w:type="dxa"/>
            <w:vMerge/>
            <w:vAlign w:val="center"/>
          </w:tcPr>
          <w:p w14:paraId="4A9E718D" w14:textId="0A2EA62F" w:rsidR="009A72B2" w:rsidRPr="00D564CD" w:rsidRDefault="009A72B2" w:rsidP="009A72B2">
            <w:pPr>
              <w:jc w:val="center"/>
              <w:rPr>
                <w:rFonts w:ascii="Arial" w:hAnsi="Arial" w:cs="Arial"/>
                <w:sz w:val="18"/>
                <w:szCs w:val="18"/>
              </w:rPr>
            </w:pPr>
          </w:p>
        </w:tc>
        <w:tc>
          <w:tcPr>
            <w:tcW w:w="2022" w:type="dxa"/>
            <w:vMerge/>
            <w:vAlign w:val="center"/>
          </w:tcPr>
          <w:p w14:paraId="1864A8BC" w14:textId="77777777" w:rsidR="009A72B2" w:rsidRPr="00D564CD" w:rsidRDefault="009A72B2" w:rsidP="009A72B2">
            <w:pPr>
              <w:jc w:val="center"/>
              <w:rPr>
                <w:rFonts w:ascii="Arial" w:hAnsi="Arial" w:cs="Arial"/>
                <w:sz w:val="18"/>
                <w:szCs w:val="18"/>
              </w:rPr>
            </w:pPr>
          </w:p>
        </w:tc>
        <w:tc>
          <w:tcPr>
            <w:tcW w:w="1657" w:type="dxa"/>
            <w:vMerge/>
          </w:tcPr>
          <w:p w14:paraId="68A9EF30" w14:textId="77777777" w:rsidR="009A72B2" w:rsidRPr="00D564CD" w:rsidRDefault="009A72B2" w:rsidP="009A72B2">
            <w:pPr>
              <w:jc w:val="center"/>
              <w:rPr>
                <w:rFonts w:ascii="Arial" w:hAnsi="Arial" w:cs="Arial"/>
                <w:sz w:val="18"/>
                <w:szCs w:val="18"/>
              </w:rPr>
            </w:pPr>
          </w:p>
        </w:tc>
      </w:tr>
      <w:tr w:rsidR="003460EC" w:rsidRPr="00D564CD" w14:paraId="1780A96C" w14:textId="5A49FBCC" w:rsidTr="1A36918A">
        <w:tc>
          <w:tcPr>
            <w:tcW w:w="1200" w:type="dxa"/>
            <w:vAlign w:val="center"/>
          </w:tcPr>
          <w:p w14:paraId="3610F0E4" w14:textId="2D64673F" w:rsidR="003460EC" w:rsidRPr="00D564CD" w:rsidRDefault="003460EC" w:rsidP="009A72B2">
            <w:pPr>
              <w:jc w:val="center"/>
              <w:rPr>
                <w:rFonts w:ascii="Arial" w:hAnsi="Arial" w:cs="Arial"/>
                <w:sz w:val="18"/>
                <w:szCs w:val="18"/>
              </w:rPr>
            </w:pPr>
            <w:r w:rsidRPr="00D564CD">
              <w:rPr>
                <w:rFonts w:ascii="Arial" w:hAnsi="Arial" w:cs="Arial"/>
                <w:sz w:val="18"/>
                <w:szCs w:val="18"/>
              </w:rPr>
              <w:t>B</w:t>
            </w:r>
          </w:p>
        </w:tc>
        <w:tc>
          <w:tcPr>
            <w:tcW w:w="3053" w:type="dxa"/>
            <w:vMerge w:val="restart"/>
            <w:vAlign w:val="center"/>
          </w:tcPr>
          <w:p w14:paraId="42F62B60" w14:textId="45CBAC02" w:rsidR="003460EC" w:rsidRPr="00D564CD" w:rsidRDefault="003460EC" w:rsidP="009A72B2">
            <w:pPr>
              <w:jc w:val="center"/>
              <w:rPr>
                <w:rFonts w:ascii="Arial" w:hAnsi="Arial" w:cs="Arial"/>
                <w:sz w:val="18"/>
                <w:szCs w:val="18"/>
              </w:rPr>
            </w:pPr>
            <w:r w:rsidRPr="00D564CD">
              <w:rPr>
                <w:rFonts w:ascii="Arial" w:hAnsi="Arial" w:cs="Arial"/>
                <w:sz w:val="18"/>
                <w:szCs w:val="18"/>
              </w:rPr>
              <w:t>Ne rečiau kaip vieną kartą per savaitę</w:t>
            </w:r>
          </w:p>
        </w:tc>
        <w:tc>
          <w:tcPr>
            <w:tcW w:w="1985" w:type="dxa"/>
            <w:vMerge/>
            <w:vAlign w:val="center"/>
          </w:tcPr>
          <w:p w14:paraId="78EAE5D4" w14:textId="2A87B9B0" w:rsidR="003460EC" w:rsidRPr="00D564CD" w:rsidRDefault="003460EC" w:rsidP="009A72B2">
            <w:pPr>
              <w:jc w:val="center"/>
              <w:rPr>
                <w:rFonts w:ascii="Arial" w:hAnsi="Arial" w:cs="Arial"/>
                <w:sz w:val="18"/>
                <w:szCs w:val="18"/>
              </w:rPr>
            </w:pPr>
          </w:p>
        </w:tc>
        <w:tc>
          <w:tcPr>
            <w:tcW w:w="2022" w:type="dxa"/>
            <w:vAlign w:val="center"/>
          </w:tcPr>
          <w:p w14:paraId="634DA882" w14:textId="3DA012F8" w:rsidR="003460EC" w:rsidRPr="00D564CD" w:rsidRDefault="003460EC" w:rsidP="009A72B2">
            <w:pPr>
              <w:jc w:val="center"/>
              <w:rPr>
                <w:rFonts w:ascii="Arial" w:hAnsi="Arial" w:cs="Arial"/>
                <w:sz w:val="18"/>
                <w:szCs w:val="18"/>
              </w:rPr>
            </w:pPr>
            <w:r w:rsidRPr="00D564CD">
              <w:rPr>
                <w:rFonts w:ascii="Arial" w:hAnsi="Arial" w:cs="Arial"/>
                <w:sz w:val="18"/>
                <w:szCs w:val="18"/>
              </w:rPr>
              <w:t>Ne rečiau kaip kartą per kalendorinį mėnesį</w:t>
            </w:r>
          </w:p>
        </w:tc>
        <w:tc>
          <w:tcPr>
            <w:tcW w:w="1657" w:type="dxa"/>
            <w:vMerge/>
          </w:tcPr>
          <w:p w14:paraId="3546768B" w14:textId="77777777" w:rsidR="003460EC" w:rsidRPr="00D564CD" w:rsidRDefault="003460EC" w:rsidP="009A72B2">
            <w:pPr>
              <w:jc w:val="center"/>
              <w:rPr>
                <w:rFonts w:ascii="Arial" w:hAnsi="Arial" w:cs="Arial"/>
                <w:sz w:val="18"/>
                <w:szCs w:val="18"/>
              </w:rPr>
            </w:pPr>
          </w:p>
        </w:tc>
      </w:tr>
      <w:tr w:rsidR="003460EC" w:rsidRPr="00D564CD" w14:paraId="5855C622" w14:textId="6B3E7AE0" w:rsidTr="1A36918A">
        <w:tc>
          <w:tcPr>
            <w:tcW w:w="1200" w:type="dxa"/>
            <w:vAlign w:val="center"/>
          </w:tcPr>
          <w:p w14:paraId="3DF04CCE" w14:textId="7FD9AAC8" w:rsidR="003460EC" w:rsidRPr="00D564CD" w:rsidRDefault="003460EC" w:rsidP="009A72B2">
            <w:pPr>
              <w:jc w:val="center"/>
              <w:rPr>
                <w:rFonts w:ascii="Arial" w:hAnsi="Arial" w:cs="Arial"/>
                <w:sz w:val="18"/>
                <w:szCs w:val="18"/>
              </w:rPr>
            </w:pPr>
            <w:r w:rsidRPr="00D564CD">
              <w:rPr>
                <w:rFonts w:ascii="Arial" w:hAnsi="Arial" w:cs="Arial"/>
                <w:sz w:val="18"/>
                <w:szCs w:val="18"/>
              </w:rPr>
              <w:t>C</w:t>
            </w:r>
          </w:p>
        </w:tc>
        <w:tc>
          <w:tcPr>
            <w:tcW w:w="3053" w:type="dxa"/>
            <w:vMerge/>
            <w:vAlign w:val="center"/>
          </w:tcPr>
          <w:p w14:paraId="46BF59FF" w14:textId="34B60431" w:rsidR="003460EC" w:rsidRPr="00D564CD" w:rsidRDefault="003460EC" w:rsidP="009A72B2">
            <w:pPr>
              <w:jc w:val="center"/>
              <w:rPr>
                <w:rFonts w:ascii="Arial" w:hAnsi="Arial" w:cs="Arial"/>
                <w:sz w:val="18"/>
                <w:szCs w:val="18"/>
              </w:rPr>
            </w:pPr>
          </w:p>
        </w:tc>
        <w:tc>
          <w:tcPr>
            <w:tcW w:w="1985" w:type="dxa"/>
            <w:vMerge/>
            <w:vAlign w:val="center"/>
          </w:tcPr>
          <w:p w14:paraId="35EC5957" w14:textId="6668039B" w:rsidR="003460EC" w:rsidRPr="00D564CD" w:rsidRDefault="003460EC" w:rsidP="009A72B2">
            <w:pPr>
              <w:jc w:val="center"/>
              <w:rPr>
                <w:rFonts w:ascii="Arial" w:hAnsi="Arial" w:cs="Arial"/>
                <w:sz w:val="18"/>
                <w:szCs w:val="18"/>
              </w:rPr>
            </w:pPr>
          </w:p>
        </w:tc>
        <w:tc>
          <w:tcPr>
            <w:tcW w:w="2022" w:type="dxa"/>
            <w:vAlign w:val="center"/>
          </w:tcPr>
          <w:p w14:paraId="56FCCF0C" w14:textId="4A2E6C42" w:rsidR="003460EC" w:rsidRPr="00D564CD" w:rsidRDefault="003460EC" w:rsidP="009A72B2">
            <w:pPr>
              <w:jc w:val="center"/>
              <w:rPr>
                <w:rFonts w:ascii="Arial" w:hAnsi="Arial" w:cs="Arial"/>
                <w:sz w:val="18"/>
                <w:szCs w:val="18"/>
              </w:rPr>
            </w:pPr>
            <w:r w:rsidRPr="00D564CD">
              <w:rPr>
                <w:rFonts w:ascii="Arial" w:hAnsi="Arial" w:cs="Arial"/>
                <w:sz w:val="18"/>
                <w:szCs w:val="18"/>
              </w:rPr>
              <w:t>Ne rečiau kaip du kartus per kalendorinį mėnesį</w:t>
            </w:r>
          </w:p>
        </w:tc>
        <w:tc>
          <w:tcPr>
            <w:tcW w:w="1657" w:type="dxa"/>
            <w:vMerge/>
          </w:tcPr>
          <w:p w14:paraId="3B9FD9F3" w14:textId="77777777" w:rsidR="003460EC" w:rsidRPr="00D564CD" w:rsidRDefault="003460EC" w:rsidP="009A72B2">
            <w:pPr>
              <w:jc w:val="center"/>
              <w:rPr>
                <w:rFonts w:ascii="Arial" w:hAnsi="Arial" w:cs="Arial"/>
                <w:sz w:val="18"/>
                <w:szCs w:val="18"/>
              </w:rPr>
            </w:pPr>
          </w:p>
        </w:tc>
      </w:tr>
    </w:tbl>
    <w:p w14:paraId="7C78B374" w14:textId="77777777" w:rsidR="008272CC" w:rsidRPr="00D564CD" w:rsidRDefault="008272CC" w:rsidP="00DD6218">
      <w:pPr>
        <w:spacing w:after="0"/>
        <w:jc w:val="both"/>
        <w:rPr>
          <w:rFonts w:ascii="Arial" w:hAnsi="Arial" w:cs="Arial"/>
        </w:rPr>
      </w:pPr>
    </w:p>
    <w:p w14:paraId="79779DDF" w14:textId="6715DB10" w:rsidR="00861A9D" w:rsidRPr="00D564CD" w:rsidRDefault="3B1340C6" w:rsidP="00861A9D">
      <w:pPr>
        <w:pStyle w:val="ListParagraph"/>
        <w:numPr>
          <w:ilvl w:val="1"/>
          <w:numId w:val="2"/>
        </w:numPr>
        <w:spacing w:after="0"/>
        <w:ind w:left="567" w:hanging="709"/>
        <w:jc w:val="both"/>
        <w:rPr>
          <w:rFonts w:ascii="Arial" w:hAnsi="Arial" w:cs="Arial"/>
        </w:rPr>
      </w:pPr>
      <w:r w:rsidRPr="1A36918A">
        <w:rPr>
          <w:rFonts w:ascii="Arial" w:hAnsi="Arial" w:cs="Arial"/>
        </w:rPr>
        <w:t xml:space="preserve">Kiekvieno susitikimo metu, grupės vadovas ir / ar Paslaugos teikėjo darbuotojas atsakingas už kokybę, kartu su </w:t>
      </w:r>
      <w:r w:rsidR="086B78A1" w:rsidRPr="1A36918A">
        <w:rPr>
          <w:rFonts w:ascii="Arial" w:hAnsi="Arial" w:cs="Arial"/>
        </w:rPr>
        <w:t>konsultantu</w:t>
      </w:r>
      <w:r w:rsidRPr="1A36918A">
        <w:rPr>
          <w:rFonts w:ascii="Arial" w:hAnsi="Arial" w:cs="Arial"/>
        </w:rPr>
        <w:t xml:space="preserve"> pildo, TS </w:t>
      </w:r>
      <w:r w:rsidR="00323CA4">
        <w:rPr>
          <w:rFonts w:ascii="Arial" w:hAnsi="Arial" w:cs="Arial"/>
        </w:rPr>
        <w:t>4</w:t>
      </w:r>
      <w:r w:rsidRPr="1A36918A">
        <w:rPr>
          <w:rFonts w:ascii="Arial" w:hAnsi="Arial" w:cs="Arial"/>
        </w:rPr>
        <w:t xml:space="preserve"> Priedo, Priedėlis Nr. 3</w:t>
      </w:r>
      <w:r w:rsidR="00323CA4">
        <w:rPr>
          <w:rFonts w:ascii="Arial" w:hAnsi="Arial" w:cs="Arial"/>
        </w:rPr>
        <w:t xml:space="preserve"> „</w:t>
      </w:r>
      <w:r w:rsidRPr="1A36918A">
        <w:rPr>
          <w:rFonts w:ascii="Arial" w:hAnsi="Arial" w:cs="Arial"/>
        </w:rPr>
        <w:t xml:space="preserve">Susitarimų </w:t>
      </w:r>
      <w:r w:rsidR="376930E1" w:rsidRPr="1A36918A">
        <w:rPr>
          <w:rFonts w:ascii="Arial" w:hAnsi="Arial" w:cs="Arial"/>
        </w:rPr>
        <w:t>fiksavimas</w:t>
      </w:r>
      <w:r w:rsidR="00323CA4">
        <w:rPr>
          <w:rFonts w:ascii="Arial" w:hAnsi="Arial" w:cs="Arial"/>
        </w:rPr>
        <w:t>“</w:t>
      </w:r>
      <w:r w:rsidRPr="1A36918A">
        <w:rPr>
          <w:rFonts w:ascii="Arial" w:hAnsi="Arial" w:cs="Arial"/>
        </w:rPr>
        <w:t>, formą, kurioje nurodo:</w:t>
      </w:r>
    </w:p>
    <w:p w14:paraId="29FD8EAD" w14:textId="561465AD" w:rsidR="00861A9D" w:rsidRPr="00D564CD" w:rsidRDefault="00861A9D" w:rsidP="00861A9D">
      <w:pPr>
        <w:pStyle w:val="ListParagraph"/>
        <w:numPr>
          <w:ilvl w:val="2"/>
          <w:numId w:val="2"/>
        </w:numPr>
        <w:spacing w:after="0"/>
        <w:ind w:hanging="513"/>
        <w:jc w:val="both"/>
        <w:rPr>
          <w:rFonts w:ascii="Arial" w:hAnsi="Arial" w:cs="Arial"/>
        </w:rPr>
      </w:pPr>
      <w:r w:rsidRPr="00D564CD">
        <w:rPr>
          <w:rFonts w:ascii="Arial" w:hAnsi="Arial" w:cs="Arial"/>
        </w:rPr>
        <w:t>Susitikimo datą</w:t>
      </w:r>
      <w:r w:rsidR="00F158DC" w:rsidRPr="00D564CD">
        <w:rPr>
          <w:rFonts w:ascii="Arial" w:hAnsi="Arial" w:cs="Arial"/>
        </w:rPr>
        <w:t>: metai-mėnuo diena;</w:t>
      </w:r>
    </w:p>
    <w:p w14:paraId="783A6D2B" w14:textId="34A91A69" w:rsidR="00861A9D" w:rsidRPr="00D564CD" w:rsidRDefault="5246315A" w:rsidP="00861A9D">
      <w:pPr>
        <w:pStyle w:val="ListParagraph"/>
        <w:numPr>
          <w:ilvl w:val="2"/>
          <w:numId w:val="2"/>
        </w:numPr>
        <w:spacing w:after="0"/>
        <w:ind w:hanging="513"/>
        <w:jc w:val="both"/>
        <w:rPr>
          <w:rFonts w:ascii="Arial" w:hAnsi="Arial" w:cs="Arial"/>
        </w:rPr>
      </w:pPr>
      <w:r w:rsidRPr="1A36918A">
        <w:rPr>
          <w:rFonts w:ascii="Arial" w:hAnsi="Arial" w:cs="Arial"/>
        </w:rPr>
        <w:t>Konsultanto</w:t>
      </w:r>
      <w:r w:rsidR="52121026" w:rsidRPr="1A36918A">
        <w:rPr>
          <w:rFonts w:ascii="Arial" w:hAnsi="Arial" w:cs="Arial"/>
        </w:rPr>
        <w:t xml:space="preserve"> ir grupės vadovo ar Paslaugos teikėjo, atsakingo už kokybę, vardas pavardė;</w:t>
      </w:r>
    </w:p>
    <w:p w14:paraId="2DC3F286" w14:textId="08392F82" w:rsidR="00F158DC" w:rsidRPr="00D564CD" w:rsidRDefault="52121026" w:rsidP="0084642C">
      <w:pPr>
        <w:pStyle w:val="ListParagraph"/>
        <w:numPr>
          <w:ilvl w:val="2"/>
          <w:numId w:val="2"/>
        </w:numPr>
        <w:spacing w:after="0"/>
        <w:ind w:left="1276" w:hanging="709"/>
        <w:jc w:val="both"/>
        <w:rPr>
          <w:rFonts w:ascii="Arial" w:hAnsi="Arial" w:cs="Arial"/>
        </w:rPr>
      </w:pPr>
      <w:r w:rsidRPr="1A36918A">
        <w:rPr>
          <w:rFonts w:ascii="Arial" w:hAnsi="Arial" w:cs="Arial"/>
        </w:rPr>
        <w:t>Praėjusį mėnesį: iškeltus tikslus (keliama ne daugiau kaip 3 (trys) tikslai</w:t>
      </w:r>
      <w:r w:rsidR="6F5C2204" w:rsidRPr="1A36918A">
        <w:rPr>
          <w:rFonts w:ascii="Arial" w:hAnsi="Arial" w:cs="Arial"/>
        </w:rPr>
        <w:t>)</w:t>
      </w:r>
      <w:r w:rsidRPr="1A36918A">
        <w:rPr>
          <w:rFonts w:ascii="Arial" w:hAnsi="Arial" w:cs="Arial"/>
        </w:rPr>
        <w:t xml:space="preserve">; tikslas pasiektas / nepasiektas; atskirai </w:t>
      </w:r>
      <w:r w:rsidR="66ADB38C" w:rsidRPr="1A36918A">
        <w:rPr>
          <w:rFonts w:ascii="Arial" w:hAnsi="Arial" w:cs="Arial"/>
        </w:rPr>
        <w:t>konsultanto</w:t>
      </w:r>
      <w:r w:rsidRPr="1A36918A">
        <w:rPr>
          <w:rFonts w:ascii="Arial" w:hAnsi="Arial" w:cs="Arial"/>
        </w:rPr>
        <w:t xml:space="preserve"> ir grupės vadovo ar Paslaugos teikėjo, atsakingo už kokybę, komentaras (-ai</w:t>
      </w:r>
      <w:r w:rsidR="6EDAEB91" w:rsidRPr="1A36918A">
        <w:rPr>
          <w:rFonts w:ascii="Arial" w:hAnsi="Arial" w:cs="Arial"/>
        </w:rPr>
        <w:t>), kaip sekėsi tikslo (-ų) siekimas</w:t>
      </w:r>
      <w:r w:rsidR="4E84C125" w:rsidRPr="1A36918A">
        <w:rPr>
          <w:rFonts w:ascii="Arial" w:hAnsi="Arial" w:cs="Arial"/>
        </w:rPr>
        <w:t xml:space="preserve">. </w:t>
      </w:r>
      <w:r w:rsidR="31A80AF7" w:rsidRPr="1A36918A">
        <w:rPr>
          <w:rFonts w:ascii="Arial" w:hAnsi="Arial" w:cs="Arial"/>
        </w:rPr>
        <w:t>Ši vieta nepildoma naujai pradėjusiems dirbti darbuotojams;</w:t>
      </w:r>
    </w:p>
    <w:p w14:paraId="034A6CE3" w14:textId="389A5B55" w:rsidR="004A44FA" w:rsidRPr="00D564CD" w:rsidRDefault="004A44FA" w:rsidP="00EA4B69">
      <w:pPr>
        <w:pStyle w:val="ListParagraph"/>
        <w:numPr>
          <w:ilvl w:val="2"/>
          <w:numId w:val="2"/>
        </w:numPr>
        <w:spacing w:after="0"/>
        <w:ind w:left="1276" w:hanging="709"/>
        <w:jc w:val="both"/>
        <w:rPr>
          <w:rFonts w:ascii="Arial" w:hAnsi="Arial" w:cs="Arial"/>
        </w:rPr>
      </w:pPr>
      <w:r w:rsidRPr="00D564CD">
        <w:rPr>
          <w:rFonts w:ascii="Arial" w:hAnsi="Arial" w:cs="Arial"/>
        </w:rPr>
        <w:t>Rezultatai pasibaigus mėnesiui</w:t>
      </w:r>
      <w:r w:rsidR="00EA4B69" w:rsidRPr="00D564CD">
        <w:rPr>
          <w:rFonts w:ascii="Arial" w:hAnsi="Arial" w:cs="Arial"/>
        </w:rPr>
        <w:t>. Tais atvejai kai su darbuotoju susitinkama daugiau nei vieną kartą per kalendorinį mėnesį, nurodomi turimi rezultatai, nuo paskutinio susitikimo iki susitikimo dienos;</w:t>
      </w:r>
    </w:p>
    <w:p w14:paraId="0EA7D833" w14:textId="70B178BE" w:rsidR="004A44FA" w:rsidRPr="00D564CD" w:rsidRDefault="004A44FA" w:rsidP="00861A9D">
      <w:pPr>
        <w:pStyle w:val="ListParagraph"/>
        <w:numPr>
          <w:ilvl w:val="2"/>
          <w:numId w:val="2"/>
        </w:numPr>
        <w:spacing w:after="0"/>
        <w:ind w:hanging="513"/>
        <w:jc w:val="both"/>
        <w:rPr>
          <w:rFonts w:ascii="Arial" w:hAnsi="Arial" w:cs="Arial"/>
        </w:rPr>
      </w:pPr>
      <w:r w:rsidRPr="00D564CD">
        <w:rPr>
          <w:rFonts w:ascii="Arial" w:hAnsi="Arial" w:cs="Arial"/>
        </w:rPr>
        <w:t>Išsikelti tikslai (keliama ne daugiau kaip 3 (trys) tikslai);</w:t>
      </w:r>
    </w:p>
    <w:p w14:paraId="769D8D6E" w14:textId="789EEEDF" w:rsidR="004A44FA" w:rsidRPr="00D564CD" w:rsidRDefault="004A44FA" w:rsidP="00861A9D">
      <w:pPr>
        <w:pStyle w:val="ListParagraph"/>
        <w:numPr>
          <w:ilvl w:val="2"/>
          <w:numId w:val="2"/>
        </w:numPr>
        <w:spacing w:after="0"/>
        <w:ind w:hanging="513"/>
        <w:jc w:val="both"/>
        <w:rPr>
          <w:rFonts w:ascii="Arial" w:hAnsi="Arial" w:cs="Arial"/>
        </w:rPr>
      </w:pPr>
      <w:r w:rsidRPr="00D564CD">
        <w:rPr>
          <w:rFonts w:ascii="Arial" w:hAnsi="Arial" w:cs="Arial"/>
        </w:rPr>
        <w:t>Veiksmas (-ai), kuriais bus pasiektas (-i) nevykdomi (-as) tikslas (-ai).</w:t>
      </w:r>
    </w:p>
    <w:p w14:paraId="200C64FC" w14:textId="4B075ABF" w:rsidR="00D45828" w:rsidRPr="00D564CD" w:rsidRDefault="5FB552C8" w:rsidP="00D45828">
      <w:pPr>
        <w:pStyle w:val="ListParagraph"/>
        <w:numPr>
          <w:ilvl w:val="1"/>
          <w:numId w:val="2"/>
        </w:numPr>
        <w:spacing w:after="0"/>
        <w:ind w:left="567" w:hanging="709"/>
        <w:jc w:val="both"/>
        <w:rPr>
          <w:rFonts w:ascii="Arial" w:hAnsi="Arial" w:cs="Arial"/>
        </w:rPr>
      </w:pPr>
      <w:r w:rsidRPr="1A36918A">
        <w:rPr>
          <w:rFonts w:ascii="Arial" w:hAnsi="Arial" w:cs="Arial"/>
        </w:rPr>
        <w:t xml:space="preserve">2.11. punkte nurodyta supildyta forma, saugoma tiek </w:t>
      </w:r>
      <w:r w:rsidR="64B51309" w:rsidRPr="1A36918A">
        <w:rPr>
          <w:rFonts w:ascii="Arial" w:hAnsi="Arial" w:cs="Arial"/>
        </w:rPr>
        <w:t>konsultantui</w:t>
      </w:r>
      <w:r w:rsidRPr="1A36918A">
        <w:rPr>
          <w:rFonts w:ascii="Arial" w:hAnsi="Arial" w:cs="Arial"/>
        </w:rPr>
        <w:t>, tiek grupės vadovui ar Paslaugos teikėjo, darbuotojui atsakingam už kokybę, bet kuriuo laiku prieinamoje vietoje.</w:t>
      </w:r>
    </w:p>
    <w:p w14:paraId="63A648C6" w14:textId="47B2CFA9" w:rsidR="00F76751" w:rsidRPr="00D564CD" w:rsidRDefault="00F76751" w:rsidP="00F76751">
      <w:pPr>
        <w:pStyle w:val="ListParagraph"/>
        <w:numPr>
          <w:ilvl w:val="1"/>
          <w:numId w:val="2"/>
        </w:numPr>
        <w:spacing w:after="0"/>
        <w:ind w:left="567" w:hanging="709"/>
        <w:jc w:val="both"/>
        <w:rPr>
          <w:rFonts w:ascii="Arial" w:hAnsi="Arial" w:cs="Arial"/>
        </w:rPr>
      </w:pPr>
      <w:r w:rsidRPr="00D564CD">
        <w:rPr>
          <w:rFonts w:ascii="Arial" w:hAnsi="Arial" w:cs="Arial"/>
        </w:rPr>
        <w:t xml:space="preserve">Jei pagal Lentelė 2. Kompetencijų ABC logikos kriterijai, ir pagal Lentelė 3. Kompetencijų ABC logikos kriterijų rėžiai, grupės vadovas patenka į C lygį, ar toks grupės vadovas, tą mėnesį kai pateikiamas reitingavimas ugdo savo komandos darbuotojus, paliekama nuspręsti už kokybę atsakingam Paslaugos teikėjo darbuotojui ir Projekto vadovui. </w:t>
      </w:r>
    </w:p>
    <w:p w14:paraId="7441F5C7" w14:textId="29BE7657" w:rsidR="00F76751" w:rsidRPr="00D564CD" w:rsidRDefault="00F76751" w:rsidP="00F76751">
      <w:pPr>
        <w:pStyle w:val="ListParagraph"/>
        <w:numPr>
          <w:ilvl w:val="1"/>
          <w:numId w:val="2"/>
        </w:numPr>
        <w:spacing w:after="0"/>
        <w:ind w:left="567" w:hanging="709"/>
        <w:jc w:val="both"/>
        <w:rPr>
          <w:rFonts w:ascii="Arial" w:hAnsi="Arial" w:cs="Arial"/>
        </w:rPr>
      </w:pPr>
      <w:r w:rsidRPr="00D564CD">
        <w:rPr>
          <w:rFonts w:ascii="Arial" w:hAnsi="Arial" w:cs="Arial"/>
        </w:rPr>
        <w:t xml:space="preserve">Jei pagal Lentelė 2. Kompetencijų ABC logikos kriterijai, ir pagal Lentelė 3. Kompetencijų ABC logikos kriterijų rėžiai, grupės vadovas </w:t>
      </w:r>
      <w:r w:rsidR="002E205A" w:rsidRPr="00D564CD">
        <w:rPr>
          <w:rFonts w:ascii="Arial" w:hAnsi="Arial" w:cs="Arial"/>
        </w:rPr>
        <w:t xml:space="preserve">2 (du) iš eilės einančius mėnesius </w:t>
      </w:r>
      <w:r w:rsidRPr="00D564CD">
        <w:rPr>
          <w:rFonts w:ascii="Arial" w:hAnsi="Arial" w:cs="Arial"/>
        </w:rPr>
        <w:t>patenka į C lygį,</w:t>
      </w:r>
      <w:r w:rsidR="002E205A" w:rsidRPr="00D564CD">
        <w:rPr>
          <w:rFonts w:ascii="Arial" w:hAnsi="Arial" w:cs="Arial"/>
        </w:rPr>
        <w:t xml:space="preserve"> Klientas turi galimybę raštu </w:t>
      </w:r>
      <w:r w:rsidR="009C7458" w:rsidRPr="00D564CD">
        <w:rPr>
          <w:rFonts w:ascii="Arial" w:hAnsi="Arial" w:cs="Arial"/>
        </w:rPr>
        <w:t xml:space="preserve">paprašyti </w:t>
      </w:r>
      <w:r w:rsidR="002E205A" w:rsidRPr="00D564CD">
        <w:rPr>
          <w:rFonts w:ascii="Arial" w:hAnsi="Arial" w:cs="Arial"/>
        </w:rPr>
        <w:t>Paslaugos teikėjo atstovų,</w:t>
      </w:r>
      <w:r w:rsidR="009C7458" w:rsidRPr="00D564CD">
        <w:rPr>
          <w:rFonts w:ascii="Arial" w:hAnsi="Arial" w:cs="Arial"/>
        </w:rPr>
        <w:t xml:space="preserve"> </w:t>
      </w:r>
      <w:r w:rsidR="002E205A" w:rsidRPr="00D564CD">
        <w:rPr>
          <w:rFonts w:ascii="Arial" w:hAnsi="Arial" w:cs="Arial"/>
        </w:rPr>
        <w:t>kad grupės vadovas būtų pašalintas iš projekto</w:t>
      </w:r>
      <w:r w:rsidR="00BC71ED">
        <w:rPr>
          <w:rFonts w:ascii="Arial" w:hAnsi="Arial" w:cs="Arial"/>
        </w:rPr>
        <w:t xml:space="preserve">. </w:t>
      </w:r>
    </w:p>
    <w:p w14:paraId="1588972C" w14:textId="40C60096" w:rsidR="002E205A" w:rsidRPr="00D564CD" w:rsidRDefault="05C5C1AE" w:rsidP="002E205A">
      <w:pPr>
        <w:pStyle w:val="ListParagraph"/>
        <w:numPr>
          <w:ilvl w:val="1"/>
          <w:numId w:val="2"/>
        </w:numPr>
        <w:spacing w:after="0"/>
        <w:ind w:left="567" w:hanging="709"/>
        <w:jc w:val="both"/>
        <w:rPr>
          <w:rFonts w:ascii="Arial" w:hAnsi="Arial" w:cs="Arial"/>
        </w:rPr>
      </w:pPr>
      <w:r w:rsidRPr="1A36918A">
        <w:rPr>
          <w:rFonts w:ascii="Arial" w:hAnsi="Arial" w:cs="Arial"/>
        </w:rPr>
        <w:t xml:space="preserve">Jei pagal Lentelė 2. Kompetencijų ABC logikos kriterijai, ir pagal Lentelė 3. Kompetencijų ABC logikos kriterijų rėžiai, </w:t>
      </w:r>
      <w:r w:rsidR="3D5BE888" w:rsidRPr="1A36918A">
        <w:rPr>
          <w:rFonts w:ascii="Arial" w:hAnsi="Arial" w:cs="Arial"/>
        </w:rPr>
        <w:t>konsultantas</w:t>
      </w:r>
      <w:r w:rsidRPr="1A36918A">
        <w:rPr>
          <w:rFonts w:ascii="Arial" w:hAnsi="Arial" w:cs="Arial"/>
        </w:rPr>
        <w:t xml:space="preserve"> 4 (keturi) iš eilės einančius mėnesius patenka į C lygį, Klientas turi galimybę raštu</w:t>
      </w:r>
      <w:r w:rsidR="4E55A5B3" w:rsidRPr="1A36918A">
        <w:rPr>
          <w:rFonts w:ascii="Arial" w:hAnsi="Arial" w:cs="Arial"/>
        </w:rPr>
        <w:t xml:space="preserve"> paprašyti</w:t>
      </w:r>
      <w:r w:rsidRPr="1A36918A">
        <w:rPr>
          <w:rFonts w:ascii="Arial" w:hAnsi="Arial" w:cs="Arial"/>
        </w:rPr>
        <w:t xml:space="preserve"> Paslaugos teikėjo atstovų,</w:t>
      </w:r>
      <w:r w:rsidR="4E55A5B3" w:rsidRPr="1A36918A">
        <w:rPr>
          <w:rFonts w:ascii="Arial" w:hAnsi="Arial" w:cs="Arial"/>
        </w:rPr>
        <w:t xml:space="preserve"> </w:t>
      </w:r>
      <w:r w:rsidRPr="1A36918A">
        <w:rPr>
          <w:rFonts w:ascii="Arial" w:hAnsi="Arial" w:cs="Arial"/>
        </w:rPr>
        <w:t xml:space="preserve">kad </w:t>
      </w:r>
      <w:r w:rsidR="13D78836" w:rsidRPr="1A36918A">
        <w:rPr>
          <w:rFonts w:ascii="Arial" w:hAnsi="Arial" w:cs="Arial"/>
        </w:rPr>
        <w:t>kon</w:t>
      </w:r>
      <w:r w:rsidRPr="1A36918A">
        <w:rPr>
          <w:rFonts w:ascii="Arial" w:hAnsi="Arial" w:cs="Arial"/>
        </w:rPr>
        <w:t>s</w:t>
      </w:r>
      <w:r w:rsidR="13D78836" w:rsidRPr="1A36918A">
        <w:rPr>
          <w:rFonts w:ascii="Arial" w:hAnsi="Arial" w:cs="Arial"/>
        </w:rPr>
        <w:t>ultantas</w:t>
      </w:r>
      <w:r w:rsidRPr="1A36918A">
        <w:rPr>
          <w:rFonts w:ascii="Arial" w:hAnsi="Arial" w:cs="Arial"/>
        </w:rPr>
        <w:t xml:space="preserve"> būtų pašalintas iš projekto.</w:t>
      </w:r>
    </w:p>
    <w:p w14:paraId="2708C14B" w14:textId="528A9119" w:rsidR="6C5E9939" w:rsidRDefault="6C5E9939" w:rsidP="6C5E9939">
      <w:pPr>
        <w:spacing w:after="0"/>
        <w:ind w:left="567"/>
        <w:jc w:val="both"/>
        <w:rPr>
          <w:rFonts w:ascii="Arial" w:hAnsi="Arial" w:cs="Arial"/>
        </w:rPr>
      </w:pPr>
    </w:p>
    <w:p w14:paraId="5335301B" w14:textId="731E5B81" w:rsidR="6C5E9939" w:rsidRDefault="6C5E9939" w:rsidP="6C5E9939">
      <w:pPr>
        <w:spacing w:after="0"/>
        <w:ind w:left="567"/>
        <w:jc w:val="both"/>
        <w:rPr>
          <w:rFonts w:ascii="Arial" w:hAnsi="Arial" w:cs="Arial"/>
        </w:rPr>
      </w:pPr>
    </w:p>
    <w:p w14:paraId="2151B512" w14:textId="3BB29BE9" w:rsidR="0CC565D6" w:rsidRDefault="0CC565D6" w:rsidP="0CC565D6">
      <w:pPr>
        <w:spacing w:after="0"/>
        <w:ind w:left="567"/>
        <w:jc w:val="both"/>
        <w:rPr>
          <w:rFonts w:ascii="Arial" w:hAnsi="Arial" w:cs="Arial"/>
        </w:rPr>
      </w:pPr>
    </w:p>
    <w:p w14:paraId="0E4E4EA0" w14:textId="06753157" w:rsidR="2E48F2DC" w:rsidRDefault="2E48F2DC" w:rsidP="6C5E9939">
      <w:pPr>
        <w:pStyle w:val="ListParagraph"/>
        <w:numPr>
          <w:ilvl w:val="0"/>
          <w:numId w:val="2"/>
        </w:numPr>
        <w:spacing w:after="0"/>
        <w:jc w:val="center"/>
        <w:rPr>
          <w:rFonts w:ascii="Arial" w:eastAsia="Arial" w:hAnsi="Arial" w:cs="Arial"/>
          <w:b/>
          <w:bCs/>
          <w:color w:val="000000" w:themeColor="text1"/>
        </w:rPr>
      </w:pPr>
      <w:r w:rsidRPr="0CC565D6">
        <w:rPr>
          <w:rFonts w:ascii="Arial" w:eastAsia="Arial" w:hAnsi="Arial" w:cs="Arial"/>
          <w:b/>
          <w:bCs/>
          <w:color w:val="000000" w:themeColor="text1"/>
        </w:rPr>
        <w:t>PROCEDŪROS PRIEDĖLIAI</w:t>
      </w:r>
    </w:p>
    <w:p w14:paraId="785ED6E8" w14:textId="00ECB7C5" w:rsidR="0CC565D6" w:rsidRDefault="0CC565D6" w:rsidP="0CC565D6">
      <w:pPr>
        <w:pStyle w:val="ListParagraph"/>
        <w:spacing w:after="0"/>
        <w:jc w:val="center"/>
        <w:rPr>
          <w:rFonts w:ascii="Arial" w:eastAsia="Arial" w:hAnsi="Arial" w:cs="Arial"/>
          <w:b/>
          <w:bCs/>
          <w:color w:val="000000" w:themeColor="text1"/>
        </w:rPr>
      </w:pPr>
    </w:p>
    <w:p w14:paraId="1FC0723D" w14:textId="2FADF40B" w:rsidR="2E48F2DC" w:rsidRDefault="2E48F2DC" w:rsidP="73C29F65">
      <w:pPr>
        <w:spacing w:after="0"/>
        <w:jc w:val="both"/>
      </w:pPr>
      <w:r w:rsidRPr="0CC565D6">
        <w:rPr>
          <w:rFonts w:ascii="Arial" w:hAnsi="Arial" w:cs="Arial"/>
        </w:rPr>
        <w:t>4.1. Priedėlis Nr. 1. Pokalbių vertinimo planas</w:t>
      </w:r>
    </w:p>
    <w:p w14:paraId="28AB3608" w14:textId="17B24985" w:rsidR="2E48F2DC" w:rsidRDefault="2E48F2DC" w:rsidP="0CC565D6">
      <w:pPr>
        <w:spacing w:after="0"/>
        <w:jc w:val="both"/>
      </w:pPr>
      <w:r w:rsidRPr="0CC565D6">
        <w:rPr>
          <w:rFonts w:ascii="Arial" w:hAnsi="Arial" w:cs="Arial"/>
        </w:rPr>
        <w:t>4.2. Priedėlis Nr. 2. Kompetencijų ABC logika</w:t>
      </w:r>
    </w:p>
    <w:p w14:paraId="4105B122" w14:textId="1D6B3356" w:rsidR="2E48F2DC" w:rsidRDefault="2E48F2DC" w:rsidP="0CC565D6">
      <w:pPr>
        <w:spacing w:after="0"/>
        <w:jc w:val="both"/>
      </w:pPr>
      <w:r w:rsidRPr="0CC565D6">
        <w:rPr>
          <w:rFonts w:ascii="Arial" w:hAnsi="Arial" w:cs="Arial"/>
        </w:rPr>
        <w:t>4.3. Priedėlis Nr. 3. Susitarimų fiksavimas</w:t>
      </w:r>
    </w:p>
    <w:sectPr w:rsidR="2E48F2DC">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D781E" w14:textId="77777777" w:rsidR="00BA4CDD" w:rsidRPr="00D564CD" w:rsidRDefault="00BA4CDD" w:rsidP="00823204">
      <w:pPr>
        <w:spacing w:after="0" w:line="240" w:lineRule="auto"/>
      </w:pPr>
      <w:r w:rsidRPr="00D564CD">
        <w:separator/>
      </w:r>
    </w:p>
  </w:endnote>
  <w:endnote w:type="continuationSeparator" w:id="0">
    <w:p w14:paraId="56D90BBD" w14:textId="77777777" w:rsidR="00BA4CDD" w:rsidRPr="00D564CD" w:rsidRDefault="00BA4CDD" w:rsidP="00823204">
      <w:pPr>
        <w:spacing w:after="0" w:line="240" w:lineRule="auto"/>
      </w:pPr>
      <w:r w:rsidRPr="00D564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C2A54" w14:textId="77777777" w:rsidR="00BA4CDD" w:rsidRPr="00D564CD" w:rsidRDefault="00BA4CDD" w:rsidP="00823204">
      <w:pPr>
        <w:spacing w:after="0" w:line="240" w:lineRule="auto"/>
      </w:pPr>
      <w:r w:rsidRPr="00D564CD">
        <w:separator/>
      </w:r>
    </w:p>
  </w:footnote>
  <w:footnote w:type="continuationSeparator" w:id="0">
    <w:p w14:paraId="4423FA4C" w14:textId="77777777" w:rsidR="00BA4CDD" w:rsidRPr="00D564CD" w:rsidRDefault="00BA4CDD" w:rsidP="00823204">
      <w:pPr>
        <w:spacing w:after="0" w:line="240" w:lineRule="auto"/>
      </w:pPr>
      <w:r w:rsidRPr="00D564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F90E0" w14:textId="2A96F3EB" w:rsidR="00823204" w:rsidRPr="00D564CD" w:rsidRDefault="008232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9EDED" w14:textId="1D1786B1" w:rsidR="00823204" w:rsidRPr="00D564CD" w:rsidRDefault="008232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5EC99" w14:textId="2A8DCDA9" w:rsidR="00823204" w:rsidRPr="00D564CD" w:rsidRDefault="008232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F0F10"/>
    <w:multiLevelType w:val="hybridMultilevel"/>
    <w:tmpl w:val="CB6809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275070"/>
    <w:multiLevelType w:val="multilevel"/>
    <w:tmpl w:val="CE727C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cs="Arial"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50165720">
    <w:abstractNumId w:val="0"/>
  </w:num>
  <w:num w:numId="2" w16cid:durableId="26875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204"/>
    <w:rsid w:val="00001D6E"/>
    <w:rsid w:val="0000412F"/>
    <w:rsid w:val="0001487C"/>
    <w:rsid w:val="00045CEB"/>
    <w:rsid w:val="00082877"/>
    <w:rsid w:val="000A2CCA"/>
    <w:rsid w:val="000A5520"/>
    <w:rsid w:val="000B57F1"/>
    <w:rsid w:val="000C209B"/>
    <w:rsid w:val="000C210F"/>
    <w:rsid w:val="000D5200"/>
    <w:rsid w:val="000F15B0"/>
    <w:rsid w:val="000F57C6"/>
    <w:rsid w:val="000F7F1A"/>
    <w:rsid w:val="0010337F"/>
    <w:rsid w:val="001108F2"/>
    <w:rsid w:val="00135CD0"/>
    <w:rsid w:val="0015271C"/>
    <w:rsid w:val="00162036"/>
    <w:rsid w:val="00162353"/>
    <w:rsid w:val="00164195"/>
    <w:rsid w:val="0017418F"/>
    <w:rsid w:val="00174875"/>
    <w:rsid w:val="001E77A2"/>
    <w:rsid w:val="001F7E32"/>
    <w:rsid w:val="002447A2"/>
    <w:rsid w:val="00273AB4"/>
    <w:rsid w:val="00280D3F"/>
    <w:rsid w:val="00283A83"/>
    <w:rsid w:val="00287758"/>
    <w:rsid w:val="002C27EB"/>
    <w:rsid w:val="002D0A84"/>
    <w:rsid w:val="002D1DE8"/>
    <w:rsid w:val="002E205A"/>
    <w:rsid w:val="00323CA4"/>
    <w:rsid w:val="00324E10"/>
    <w:rsid w:val="00325167"/>
    <w:rsid w:val="003460EC"/>
    <w:rsid w:val="00347383"/>
    <w:rsid w:val="003D0F09"/>
    <w:rsid w:val="003F4B56"/>
    <w:rsid w:val="004034A1"/>
    <w:rsid w:val="00451307"/>
    <w:rsid w:val="0046175B"/>
    <w:rsid w:val="004875AA"/>
    <w:rsid w:val="004A44FA"/>
    <w:rsid w:val="004C6379"/>
    <w:rsid w:val="004E4BFA"/>
    <w:rsid w:val="004E7B7C"/>
    <w:rsid w:val="00505E16"/>
    <w:rsid w:val="00557194"/>
    <w:rsid w:val="0056625A"/>
    <w:rsid w:val="005B1D36"/>
    <w:rsid w:val="005D07D2"/>
    <w:rsid w:val="005D254A"/>
    <w:rsid w:val="005D2685"/>
    <w:rsid w:val="006051A9"/>
    <w:rsid w:val="0068437F"/>
    <w:rsid w:val="006B0D25"/>
    <w:rsid w:val="006B24C9"/>
    <w:rsid w:val="0070271C"/>
    <w:rsid w:val="00716677"/>
    <w:rsid w:val="007239D6"/>
    <w:rsid w:val="00731F20"/>
    <w:rsid w:val="00736B27"/>
    <w:rsid w:val="007640EA"/>
    <w:rsid w:val="007818A5"/>
    <w:rsid w:val="00792FC6"/>
    <w:rsid w:val="007A10B5"/>
    <w:rsid w:val="007B7F55"/>
    <w:rsid w:val="007F319D"/>
    <w:rsid w:val="00815C53"/>
    <w:rsid w:val="00823204"/>
    <w:rsid w:val="008272CC"/>
    <w:rsid w:val="0084642C"/>
    <w:rsid w:val="00861A9D"/>
    <w:rsid w:val="00872A2E"/>
    <w:rsid w:val="008B715C"/>
    <w:rsid w:val="008D37CA"/>
    <w:rsid w:val="008F12B4"/>
    <w:rsid w:val="008F6C7C"/>
    <w:rsid w:val="008F6E26"/>
    <w:rsid w:val="00915610"/>
    <w:rsid w:val="00920CC8"/>
    <w:rsid w:val="0094756A"/>
    <w:rsid w:val="00985815"/>
    <w:rsid w:val="00985EE4"/>
    <w:rsid w:val="009A72B2"/>
    <w:rsid w:val="009C1403"/>
    <w:rsid w:val="009C7458"/>
    <w:rsid w:val="00A07B8D"/>
    <w:rsid w:val="00A248BF"/>
    <w:rsid w:val="00A55F87"/>
    <w:rsid w:val="00A5729B"/>
    <w:rsid w:val="00A57E3E"/>
    <w:rsid w:val="00A72B2C"/>
    <w:rsid w:val="00A95A6E"/>
    <w:rsid w:val="00AB2508"/>
    <w:rsid w:val="00B01CDB"/>
    <w:rsid w:val="00B55DD5"/>
    <w:rsid w:val="00B6051A"/>
    <w:rsid w:val="00B630B7"/>
    <w:rsid w:val="00B65F46"/>
    <w:rsid w:val="00B7137F"/>
    <w:rsid w:val="00BA4CDD"/>
    <w:rsid w:val="00BC71ED"/>
    <w:rsid w:val="00BD2756"/>
    <w:rsid w:val="00BE1CBD"/>
    <w:rsid w:val="00C267F8"/>
    <w:rsid w:val="00C37F8A"/>
    <w:rsid w:val="00C67809"/>
    <w:rsid w:val="00C70BD0"/>
    <w:rsid w:val="00C8018C"/>
    <w:rsid w:val="00CD70F8"/>
    <w:rsid w:val="00CE6EB6"/>
    <w:rsid w:val="00CF6F05"/>
    <w:rsid w:val="00D0112F"/>
    <w:rsid w:val="00D01419"/>
    <w:rsid w:val="00D277E5"/>
    <w:rsid w:val="00D36C81"/>
    <w:rsid w:val="00D45828"/>
    <w:rsid w:val="00D477D3"/>
    <w:rsid w:val="00D53477"/>
    <w:rsid w:val="00D564CD"/>
    <w:rsid w:val="00D71015"/>
    <w:rsid w:val="00D7422C"/>
    <w:rsid w:val="00DA5286"/>
    <w:rsid w:val="00DB088A"/>
    <w:rsid w:val="00DB5415"/>
    <w:rsid w:val="00DC25DC"/>
    <w:rsid w:val="00DC7D3F"/>
    <w:rsid w:val="00DD6218"/>
    <w:rsid w:val="00DD6D2F"/>
    <w:rsid w:val="00DD7CDE"/>
    <w:rsid w:val="00E16AE8"/>
    <w:rsid w:val="00E651B8"/>
    <w:rsid w:val="00E80FC1"/>
    <w:rsid w:val="00EA0F63"/>
    <w:rsid w:val="00EA4B69"/>
    <w:rsid w:val="00EF78AB"/>
    <w:rsid w:val="00F158DC"/>
    <w:rsid w:val="00F61592"/>
    <w:rsid w:val="00F66E66"/>
    <w:rsid w:val="00F76751"/>
    <w:rsid w:val="00FA3528"/>
    <w:rsid w:val="00FD01B7"/>
    <w:rsid w:val="00FE5E7E"/>
    <w:rsid w:val="00FF3094"/>
    <w:rsid w:val="00FF6529"/>
    <w:rsid w:val="01304782"/>
    <w:rsid w:val="01ACC921"/>
    <w:rsid w:val="0270A944"/>
    <w:rsid w:val="0355659F"/>
    <w:rsid w:val="04D55E1C"/>
    <w:rsid w:val="0518991C"/>
    <w:rsid w:val="058FF2E5"/>
    <w:rsid w:val="05C5C1AE"/>
    <w:rsid w:val="06005AE1"/>
    <w:rsid w:val="06412AA5"/>
    <w:rsid w:val="06681B41"/>
    <w:rsid w:val="06CDFA06"/>
    <w:rsid w:val="080B4F92"/>
    <w:rsid w:val="086B78A1"/>
    <w:rsid w:val="0ACCB20F"/>
    <w:rsid w:val="0C302E6A"/>
    <w:rsid w:val="0CC565D6"/>
    <w:rsid w:val="0DA2D029"/>
    <w:rsid w:val="0DD56FBF"/>
    <w:rsid w:val="105C7584"/>
    <w:rsid w:val="11F868D1"/>
    <w:rsid w:val="12C7DECD"/>
    <w:rsid w:val="12FFF89B"/>
    <w:rsid w:val="133DD05C"/>
    <w:rsid w:val="1354D1F5"/>
    <w:rsid w:val="1399E663"/>
    <w:rsid w:val="13D78836"/>
    <w:rsid w:val="140C47A8"/>
    <w:rsid w:val="167C618C"/>
    <w:rsid w:val="19244DF2"/>
    <w:rsid w:val="1A36918A"/>
    <w:rsid w:val="1B1854CD"/>
    <w:rsid w:val="1B6C288C"/>
    <w:rsid w:val="1C2EF0F5"/>
    <w:rsid w:val="1D810547"/>
    <w:rsid w:val="21DEB9B9"/>
    <w:rsid w:val="22B103E7"/>
    <w:rsid w:val="23CF917F"/>
    <w:rsid w:val="253428E9"/>
    <w:rsid w:val="25409FC9"/>
    <w:rsid w:val="2799A077"/>
    <w:rsid w:val="28BEB315"/>
    <w:rsid w:val="28DBC2BD"/>
    <w:rsid w:val="28FC839C"/>
    <w:rsid w:val="2C14332F"/>
    <w:rsid w:val="2DE54AB2"/>
    <w:rsid w:val="2E48F2DC"/>
    <w:rsid w:val="2E879890"/>
    <w:rsid w:val="2F828EBA"/>
    <w:rsid w:val="31034B66"/>
    <w:rsid w:val="31A80AF7"/>
    <w:rsid w:val="31C1942E"/>
    <w:rsid w:val="31F5051D"/>
    <w:rsid w:val="3293870B"/>
    <w:rsid w:val="3300A1A7"/>
    <w:rsid w:val="34602F32"/>
    <w:rsid w:val="34C3E88C"/>
    <w:rsid w:val="34C864EC"/>
    <w:rsid w:val="3500BF43"/>
    <w:rsid w:val="3674FBD6"/>
    <w:rsid w:val="36A75B39"/>
    <w:rsid w:val="376930E1"/>
    <w:rsid w:val="391A21C4"/>
    <w:rsid w:val="39B0EB09"/>
    <w:rsid w:val="3A8A60AC"/>
    <w:rsid w:val="3B1340C6"/>
    <w:rsid w:val="3B86A854"/>
    <w:rsid w:val="3CC1B963"/>
    <w:rsid w:val="3D5BE888"/>
    <w:rsid w:val="3DB52D9E"/>
    <w:rsid w:val="3E6B1D7B"/>
    <w:rsid w:val="3EDB3FBB"/>
    <w:rsid w:val="3FDD8F20"/>
    <w:rsid w:val="41ADBD2A"/>
    <w:rsid w:val="432FFB9B"/>
    <w:rsid w:val="441954FA"/>
    <w:rsid w:val="443D032C"/>
    <w:rsid w:val="456063AC"/>
    <w:rsid w:val="4633F542"/>
    <w:rsid w:val="48785182"/>
    <w:rsid w:val="4A12A299"/>
    <w:rsid w:val="4B8213F2"/>
    <w:rsid w:val="4E55A5B3"/>
    <w:rsid w:val="4E84C125"/>
    <w:rsid w:val="4F0B303A"/>
    <w:rsid w:val="4F365686"/>
    <w:rsid w:val="504CB42F"/>
    <w:rsid w:val="508F73E0"/>
    <w:rsid w:val="51A885DF"/>
    <w:rsid w:val="52121026"/>
    <w:rsid w:val="5246315A"/>
    <w:rsid w:val="53CA3673"/>
    <w:rsid w:val="53DB7368"/>
    <w:rsid w:val="5598EE68"/>
    <w:rsid w:val="56D4C702"/>
    <w:rsid w:val="56E9F7D7"/>
    <w:rsid w:val="576D581B"/>
    <w:rsid w:val="579BDFBD"/>
    <w:rsid w:val="58BA7E04"/>
    <w:rsid w:val="59AC62A1"/>
    <w:rsid w:val="59AEFDEF"/>
    <w:rsid w:val="5A745343"/>
    <w:rsid w:val="5AB129AF"/>
    <w:rsid w:val="5BDB9ABD"/>
    <w:rsid w:val="5DE5F279"/>
    <w:rsid w:val="5EA4B696"/>
    <w:rsid w:val="5FB552C8"/>
    <w:rsid w:val="606D769B"/>
    <w:rsid w:val="606DEDE9"/>
    <w:rsid w:val="614FDDE1"/>
    <w:rsid w:val="641592FE"/>
    <w:rsid w:val="6450B010"/>
    <w:rsid w:val="64B51309"/>
    <w:rsid w:val="64EDBEBC"/>
    <w:rsid w:val="657AF0F9"/>
    <w:rsid w:val="65CBB643"/>
    <w:rsid w:val="65F411E3"/>
    <w:rsid w:val="66ADB38C"/>
    <w:rsid w:val="674E1F1C"/>
    <w:rsid w:val="69CFD323"/>
    <w:rsid w:val="6A93E2FE"/>
    <w:rsid w:val="6BE50FDA"/>
    <w:rsid w:val="6C16977D"/>
    <w:rsid w:val="6C5E9939"/>
    <w:rsid w:val="6E5BF2CF"/>
    <w:rsid w:val="6ED21C20"/>
    <w:rsid w:val="6EDAEB91"/>
    <w:rsid w:val="6F5C2204"/>
    <w:rsid w:val="6FA5F62C"/>
    <w:rsid w:val="7079E5A1"/>
    <w:rsid w:val="70A52285"/>
    <w:rsid w:val="7271894B"/>
    <w:rsid w:val="73C29F65"/>
    <w:rsid w:val="74070A7C"/>
    <w:rsid w:val="74279366"/>
    <w:rsid w:val="752422AC"/>
    <w:rsid w:val="77B20CE3"/>
    <w:rsid w:val="782EDCBE"/>
    <w:rsid w:val="7AAA3C35"/>
    <w:rsid w:val="7B76C75D"/>
    <w:rsid w:val="7DB904AD"/>
    <w:rsid w:val="7F04CDF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78839"/>
  <w15:chartTrackingRefBased/>
  <w15:docId w15:val="{93DF3E98-C5FB-4751-88F0-758A0EF3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F87"/>
    <w:pPr>
      <w:spacing w:line="259"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8232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32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32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32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32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32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32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32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32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32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32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32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32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32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32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32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32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3204"/>
    <w:rPr>
      <w:rFonts w:eastAsiaTheme="majorEastAsia" w:cstheme="majorBidi"/>
      <w:color w:val="272727" w:themeColor="text1" w:themeTint="D8"/>
    </w:rPr>
  </w:style>
  <w:style w:type="paragraph" w:styleId="Title">
    <w:name w:val="Title"/>
    <w:basedOn w:val="Normal"/>
    <w:next w:val="Normal"/>
    <w:link w:val="TitleChar"/>
    <w:uiPriority w:val="10"/>
    <w:qFormat/>
    <w:rsid w:val="008232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32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32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32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3204"/>
    <w:pPr>
      <w:spacing w:before="160"/>
      <w:jc w:val="center"/>
    </w:pPr>
    <w:rPr>
      <w:i/>
      <w:iCs/>
      <w:color w:val="404040" w:themeColor="text1" w:themeTint="BF"/>
    </w:rPr>
  </w:style>
  <w:style w:type="character" w:customStyle="1" w:styleId="QuoteChar">
    <w:name w:val="Quote Char"/>
    <w:basedOn w:val="DefaultParagraphFont"/>
    <w:link w:val="Quote"/>
    <w:uiPriority w:val="29"/>
    <w:rsid w:val="00823204"/>
    <w:rPr>
      <w:i/>
      <w:iCs/>
      <w:color w:val="404040" w:themeColor="text1" w:themeTint="BF"/>
    </w:rPr>
  </w:style>
  <w:style w:type="paragraph" w:styleId="ListParagraph">
    <w:name w:val="List Paragraph"/>
    <w:basedOn w:val="Normal"/>
    <w:uiPriority w:val="34"/>
    <w:qFormat/>
    <w:rsid w:val="00823204"/>
    <w:pPr>
      <w:ind w:left="720"/>
      <w:contextualSpacing/>
    </w:pPr>
  </w:style>
  <w:style w:type="character" w:styleId="IntenseEmphasis">
    <w:name w:val="Intense Emphasis"/>
    <w:basedOn w:val="DefaultParagraphFont"/>
    <w:uiPriority w:val="21"/>
    <w:qFormat/>
    <w:rsid w:val="00823204"/>
    <w:rPr>
      <w:i/>
      <w:iCs/>
      <w:color w:val="0F4761" w:themeColor="accent1" w:themeShade="BF"/>
    </w:rPr>
  </w:style>
  <w:style w:type="paragraph" w:styleId="IntenseQuote">
    <w:name w:val="Intense Quote"/>
    <w:basedOn w:val="Normal"/>
    <w:next w:val="Normal"/>
    <w:link w:val="IntenseQuoteChar"/>
    <w:uiPriority w:val="30"/>
    <w:qFormat/>
    <w:rsid w:val="008232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3204"/>
    <w:rPr>
      <w:i/>
      <w:iCs/>
      <w:color w:val="0F4761" w:themeColor="accent1" w:themeShade="BF"/>
    </w:rPr>
  </w:style>
  <w:style w:type="character" w:styleId="IntenseReference">
    <w:name w:val="Intense Reference"/>
    <w:basedOn w:val="DefaultParagraphFont"/>
    <w:uiPriority w:val="32"/>
    <w:qFormat/>
    <w:rsid w:val="00823204"/>
    <w:rPr>
      <w:b/>
      <w:bCs/>
      <w:smallCaps/>
      <w:color w:val="0F4761" w:themeColor="accent1" w:themeShade="BF"/>
      <w:spacing w:val="5"/>
    </w:rPr>
  </w:style>
  <w:style w:type="paragraph" w:styleId="Header">
    <w:name w:val="header"/>
    <w:basedOn w:val="Normal"/>
    <w:link w:val="HeaderChar"/>
    <w:uiPriority w:val="99"/>
    <w:unhideWhenUsed/>
    <w:rsid w:val="00823204"/>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3204"/>
  </w:style>
  <w:style w:type="table" w:styleId="TableGrid">
    <w:name w:val="Table Grid"/>
    <w:basedOn w:val="TableNormal"/>
    <w:uiPriority w:val="39"/>
    <w:rsid w:val="000F7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0112F"/>
    <w:pPr>
      <w:spacing w:after="0" w:line="240" w:lineRule="auto"/>
    </w:pPr>
  </w:style>
  <w:style w:type="character" w:customStyle="1" w:styleId="FootnoteTextChar">
    <w:name w:val="Footnote Text Char"/>
    <w:basedOn w:val="DefaultParagraphFont"/>
    <w:link w:val="FootnoteText"/>
    <w:uiPriority w:val="99"/>
    <w:semiHidden/>
    <w:rsid w:val="00D0112F"/>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D0112F"/>
    <w:rPr>
      <w:vertAlign w:val="superscript"/>
    </w:rPr>
  </w:style>
  <w:style w:type="paragraph" w:styleId="EndnoteText">
    <w:name w:val="endnote text"/>
    <w:basedOn w:val="Normal"/>
    <w:link w:val="EndnoteTextChar"/>
    <w:uiPriority w:val="99"/>
    <w:semiHidden/>
    <w:unhideWhenUsed/>
    <w:rsid w:val="004C6379"/>
    <w:pPr>
      <w:spacing w:after="0" w:line="240" w:lineRule="auto"/>
    </w:pPr>
  </w:style>
  <w:style w:type="character" w:customStyle="1" w:styleId="EndnoteTextChar">
    <w:name w:val="Endnote Text Char"/>
    <w:basedOn w:val="DefaultParagraphFont"/>
    <w:link w:val="EndnoteText"/>
    <w:uiPriority w:val="99"/>
    <w:semiHidden/>
    <w:rsid w:val="004C6379"/>
    <w:rPr>
      <w:rFonts w:ascii="Times New Roman" w:eastAsia="Times New Roman" w:hAnsi="Times New Roman" w:cs="Times New Roman"/>
      <w:kern w:val="0"/>
      <w:sz w:val="20"/>
      <w:szCs w:val="20"/>
      <w14:ligatures w14:val="none"/>
    </w:rPr>
  </w:style>
  <w:style w:type="character" w:styleId="EndnoteReference">
    <w:name w:val="endnote reference"/>
    <w:basedOn w:val="DefaultParagraphFont"/>
    <w:uiPriority w:val="99"/>
    <w:semiHidden/>
    <w:unhideWhenUsed/>
    <w:rsid w:val="004C6379"/>
    <w:rPr>
      <w:vertAlign w:val="superscript"/>
    </w:rPr>
  </w:style>
  <w:style w:type="paragraph" w:customStyle="1" w:styleId="Default">
    <w:name w:val="Default"/>
    <w:rsid w:val="00DD6218"/>
    <w:pPr>
      <w:autoSpaceDE w:val="0"/>
      <w:autoSpaceDN w:val="0"/>
      <w:adjustRightInd w:val="0"/>
      <w:spacing w:after="0" w:line="240" w:lineRule="auto"/>
    </w:pPr>
    <w:rPr>
      <w:rFonts w:ascii="Arial" w:hAnsi="Arial" w:cs="Arial"/>
      <w:color w:val="000000"/>
      <w:kern w:val="0"/>
    </w:rPr>
  </w:style>
  <w:style w:type="paragraph" w:styleId="Revision">
    <w:name w:val="Revision"/>
    <w:hidden/>
    <w:uiPriority w:val="99"/>
    <w:semiHidden/>
    <w:rsid w:val="00B55DD5"/>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B55DD5"/>
    <w:rPr>
      <w:sz w:val="16"/>
      <w:szCs w:val="16"/>
    </w:rPr>
  </w:style>
  <w:style w:type="paragraph" w:styleId="CommentText">
    <w:name w:val="annotation text"/>
    <w:basedOn w:val="Normal"/>
    <w:link w:val="CommentTextChar"/>
    <w:uiPriority w:val="99"/>
    <w:unhideWhenUsed/>
    <w:rsid w:val="00B55DD5"/>
    <w:pPr>
      <w:spacing w:line="240" w:lineRule="auto"/>
    </w:pPr>
  </w:style>
  <w:style w:type="character" w:customStyle="1" w:styleId="CommentTextChar">
    <w:name w:val="Comment Text Char"/>
    <w:basedOn w:val="DefaultParagraphFont"/>
    <w:link w:val="CommentText"/>
    <w:uiPriority w:val="99"/>
    <w:rsid w:val="00B55DD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55DD5"/>
    <w:rPr>
      <w:b/>
      <w:bCs/>
    </w:rPr>
  </w:style>
  <w:style w:type="character" w:customStyle="1" w:styleId="CommentSubjectChar">
    <w:name w:val="Comment Subject Char"/>
    <w:basedOn w:val="CommentTextChar"/>
    <w:link w:val="CommentSubject"/>
    <w:uiPriority w:val="99"/>
    <w:semiHidden/>
    <w:rsid w:val="00B55DD5"/>
    <w:rPr>
      <w:rFonts w:ascii="Times New Roman" w:eastAsia="Times New Roman" w:hAnsi="Times New Roman" w:cs="Times New Roman"/>
      <w:b/>
      <w:bCs/>
      <w:kern w:val="0"/>
      <w:sz w:val="20"/>
      <w:szCs w:val="20"/>
      <w14:ligatures w14:val="none"/>
    </w:rPr>
  </w:style>
  <w:style w:type="paragraph" w:styleId="Footer">
    <w:name w:val="footer"/>
    <w:basedOn w:val="Normal"/>
    <w:link w:val="FooterChar"/>
    <w:uiPriority w:val="99"/>
    <w:semiHidden/>
    <w:unhideWhenUsed/>
    <w:rsid w:val="007818A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7818A5"/>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EDE7AA-1722-4566-B844-6EAC0306D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5612C-137A-4B7B-823E-A575C1A66527}">
  <ds:schemaRefs>
    <ds:schemaRef ds:uri="http://schemas.openxmlformats.org/officeDocument/2006/bibliography"/>
  </ds:schemaRefs>
</ds:datastoreItem>
</file>

<file path=customXml/itemProps3.xml><?xml version="1.0" encoding="utf-8"?>
<ds:datastoreItem xmlns:ds="http://schemas.openxmlformats.org/officeDocument/2006/customXml" ds:itemID="{1041A0D7-AC54-4D1D-BA25-9890490BF0C0}">
  <ds:schemaRefs>
    <ds:schemaRef ds:uri="http://schemas.microsoft.com/sharepoint/v3/contenttype/forms"/>
  </ds:schemaRefs>
</ds:datastoreItem>
</file>

<file path=customXml/itemProps4.xml><?xml version="1.0" encoding="utf-8"?>
<ds:datastoreItem xmlns:ds="http://schemas.openxmlformats.org/officeDocument/2006/customXml" ds:itemID="{A6811EE1-2925-43BD-893E-C32F44996B07}">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10209</Words>
  <Characters>5820</Characters>
  <Application>Microsoft Office Word</Application>
  <DocSecurity>0</DocSecurity>
  <Lines>48</Lines>
  <Paragraphs>31</Paragraphs>
  <ScaleCrop>false</ScaleCrop>
  <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Blėdytė</dc:creator>
  <cp:keywords/>
  <dc:description/>
  <cp:lastModifiedBy>Karolina Čižaitė</cp:lastModifiedBy>
  <cp:revision>77</cp:revision>
  <dcterms:created xsi:type="dcterms:W3CDTF">2025-12-08T06:56:00Z</dcterms:created>
  <dcterms:modified xsi:type="dcterms:W3CDTF">2026-07-02T10:36:00Z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ediaServiceImageTags">
    <vt:lpwstr/>
  </property>
</Properties>
</file>